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C143" w14:textId="6E392FB3" w:rsidR="00557BFE" w:rsidRPr="004D04C9" w:rsidRDefault="00557BFE" w:rsidP="00896EBB">
      <w:pPr>
        <w:rPr>
          <w:rFonts w:ascii="Raleway" w:hAnsi="Raleway"/>
          <w:sz w:val="12"/>
          <w:szCs w:val="24"/>
        </w:rPr>
      </w:pPr>
      <w:r w:rsidRPr="004D04C9">
        <w:rPr>
          <w:rFonts w:ascii="Raleway" w:hAnsi="Raleway"/>
          <w:b/>
          <w:noProof/>
          <w:sz w:val="24"/>
        </w:rPr>
        <mc:AlternateContent>
          <mc:Choice Requires="wps">
            <w:drawing>
              <wp:anchor distT="45720" distB="45720" distL="114300" distR="114300" simplePos="0" relativeHeight="251663360" behindDoc="0" locked="0" layoutInCell="1" allowOverlap="1" wp14:anchorId="5916B47E" wp14:editId="57172980">
                <wp:simplePos x="0" y="0"/>
                <wp:positionH relativeFrom="column">
                  <wp:posOffset>4128247</wp:posOffset>
                </wp:positionH>
                <wp:positionV relativeFrom="paragraph">
                  <wp:posOffset>-789157</wp:posOffset>
                </wp:positionV>
                <wp:extent cx="2360930" cy="1394311"/>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4311"/>
                        </a:xfrm>
                        <a:prstGeom prst="rect">
                          <a:avLst/>
                        </a:prstGeom>
                        <a:solidFill>
                          <a:srgbClr val="FFFFFF"/>
                        </a:solidFill>
                        <a:ln w="9525">
                          <a:noFill/>
                          <a:miter lim="800000"/>
                          <a:headEnd/>
                          <a:tailEnd/>
                        </a:ln>
                      </wps:spPr>
                      <wps:txb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6B47E" id="_x0000_t202" coordsize="21600,21600" o:spt="202" path="m,l,21600r21600,l21600,xe">
                <v:stroke joinstyle="miter"/>
                <v:path gradientshapeok="t" o:connecttype="rect"/>
              </v:shapetype>
              <v:shape id="Text Box 2" o:spid="_x0000_s1026" type="#_x0000_t202" style="position:absolute;margin-left:325.05pt;margin-top:-62.15pt;width:185.9pt;height:109.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" stroked="f">
                <v:textbox>
                  <w:txbxContent>
                    <w:p w14:paraId="1A6A4B04"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 xml:space="preserve">Observer Name: </w:t>
                      </w:r>
                    </w:p>
                    <w:p w14:paraId="7ACC967E" w14:textId="77777777" w:rsidR="00352AA2" w:rsidRPr="004D04C9" w:rsidRDefault="00352AA2" w:rsidP="007A6C4D">
                      <w:pPr>
                        <w:rPr>
                          <w:rFonts w:ascii="Raleway" w:hAnsi="Raleway" w:cs="Open Sans"/>
                          <w:b/>
                          <w:sz w:val="24"/>
                          <w:szCs w:val="24"/>
                        </w:rPr>
                      </w:pPr>
                      <w:r w:rsidRPr="004D04C9">
                        <w:rPr>
                          <w:rFonts w:ascii="Raleway" w:hAnsi="Raleway" w:cs="Open Sans"/>
                          <w:b/>
                          <w:sz w:val="24"/>
                          <w:szCs w:val="24"/>
                        </w:rPr>
                        <w:t>Teacher Observed:</w:t>
                      </w:r>
                      <w:r w:rsidRPr="004D04C9">
                        <w:rPr>
                          <w:rFonts w:ascii="Raleway" w:hAnsi="Raleway" w:cs="Open Sans"/>
                          <w:b/>
                          <w:sz w:val="24"/>
                          <w:szCs w:val="24"/>
                        </w:rPr>
                        <w:tab/>
                      </w:r>
                      <w:r w:rsidRPr="004D04C9">
                        <w:rPr>
                          <w:rFonts w:ascii="Raleway" w:hAnsi="Raleway" w:cs="Open Sans"/>
                          <w:b/>
                          <w:sz w:val="24"/>
                          <w:szCs w:val="24"/>
                        </w:rPr>
                        <w:tab/>
                      </w:r>
                    </w:p>
                    <w:p w14:paraId="15B648E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Date:</w:t>
                      </w:r>
                    </w:p>
                    <w:p w14:paraId="0D177367" w14:textId="77777777" w:rsidR="00352AA2" w:rsidRPr="004D04C9" w:rsidRDefault="00352AA2" w:rsidP="007A6C4D">
                      <w:pPr>
                        <w:rPr>
                          <w:rFonts w:ascii="Raleway" w:hAnsi="Raleway" w:cs="Open Sans"/>
                          <w:sz w:val="24"/>
                          <w:szCs w:val="24"/>
                        </w:rPr>
                      </w:pPr>
                      <w:r w:rsidRPr="004D04C9">
                        <w:rPr>
                          <w:rFonts w:ascii="Raleway" w:hAnsi="Raleway" w:cs="Open Sans"/>
                          <w:b/>
                          <w:sz w:val="24"/>
                          <w:szCs w:val="24"/>
                        </w:rPr>
                        <w:t>Time/Period:</w:t>
                      </w:r>
                    </w:p>
                  </w:txbxContent>
                </v:textbox>
              </v:shape>
            </w:pict>
          </mc:Fallback>
        </mc:AlternateContent>
      </w:r>
      <w:r w:rsidR="001E0DF5">
        <w:rPr>
          <w:rFonts w:ascii="Raleway" w:hAnsi="Raleway"/>
          <w:b/>
          <w:sz w:val="32"/>
          <w:szCs w:val="24"/>
        </w:rPr>
        <w:t>Phase 4</w:t>
      </w:r>
      <w:r w:rsidRPr="004D04C9">
        <w:rPr>
          <w:rFonts w:ascii="Raleway" w:hAnsi="Raleway"/>
          <w:b/>
          <w:sz w:val="32"/>
          <w:szCs w:val="24"/>
        </w:rPr>
        <w:t xml:space="preserve"> </w:t>
      </w:r>
      <w:r w:rsidR="0059260A" w:rsidRPr="004D04C9">
        <w:rPr>
          <w:rFonts w:ascii="Raleway" w:hAnsi="Raleway"/>
          <w:b/>
          <w:sz w:val="32"/>
          <w:szCs w:val="24"/>
        </w:rPr>
        <w:t>Coaching</w:t>
      </w:r>
      <w:r w:rsidRPr="004D04C9">
        <w:rPr>
          <w:rFonts w:ascii="Raleway" w:hAnsi="Raleway"/>
          <w:b/>
          <w:sz w:val="32"/>
          <w:szCs w:val="24"/>
        </w:rPr>
        <w:t xml:space="preserve"> Form</w:t>
      </w:r>
    </w:p>
    <w:p w14:paraId="7154DE1C" w14:textId="77777777" w:rsidR="00DB3831" w:rsidRPr="004D04C9" w:rsidRDefault="00DB3831" w:rsidP="00DB3831">
      <w:pPr>
        <w:rPr>
          <w:rFonts w:ascii="Raleway" w:hAnsi="Raleway"/>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DB3831" w:rsidRPr="004D04C9" w14:paraId="4209DB50" w14:textId="77777777" w:rsidTr="003035E4">
        <w:tc>
          <w:tcPr>
            <w:tcW w:w="10790" w:type="dxa"/>
            <w:gridSpan w:val="4"/>
            <w:shd w:val="clear" w:color="auto" w:fill="00B0F0"/>
          </w:tcPr>
          <w:p w14:paraId="5FD9CFE8" w14:textId="71D31EF2" w:rsidR="00DB3831" w:rsidRPr="004D04C9" w:rsidRDefault="001E0DF5" w:rsidP="004C3035">
            <w:pPr>
              <w:rPr>
                <w:rFonts w:ascii="Raleway" w:hAnsi="Raleway"/>
                <w:b/>
                <w:sz w:val="28"/>
                <w:szCs w:val="24"/>
              </w:rPr>
            </w:pPr>
            <w:r>
              <w:rPr>
                <w:rFonts w:ascii="Raleway" w:hAnsi="Raleway"/>
                <w:b/>
                <w:sz w:val="28"/>
                <w:szCs w:val="24"/>
              </w:rPr>
              <w:t>Advocacy Beyond Self</w:t>
            </w:r>
            <w:r w:rsidR="00DB3831" w:rsidRPr="004D04C9">
              <w:rPr>
                <w:rFonts w:ascii="Raleway" w:hAnsi="Raleway"/>
                <w:b/>
                <w:sz w:val="28"/>
                <w:szCs w:val="24"/>
              </w:rPr>
              <w:t xml:space="preserve"> </w:t>
            </w:r>
            <w:r w:rsidR="00DB3831" w:rsidRPr="004D04C9">
              <w:rPr>
                <w:rFonts w:ascii="Raleway" w:hAnsi="Raleway"/>
                <w:sz w:val="28"/>
                <w:szCs w:val="24"/>
              </w:rPr>
              <w:t xml:space="preserve">(TEI Alignment </w:t>
            </w:r>
            <w:r w:rsidR="009758B1">
              <w:rPr>
                <w:rFonts w:ascii="Raleway" w:hAnsi="Raleway"/>
                <w:sz w:val="28"/>
                <w:szCs w:val="24"/>
              </w:rPr>
              <w:t>1.4, 2.</w:t>
            </w:r>
            <w:r w:rsidR="004C3035">
              <w:rPr>
                <w:rFonts w:ascii="Raleway" w:hAnsi="Raleway"/>
                <w:sz w:val="28"/>
                <w:szCs w:val="24"/>
              </w:rPr>
              <w:t>2</w:t>
            </w:r>
            <w:r w:rsidR="000B617B">
              <w:rPr>
                <w:rFonts w:ascii="Raleway" w:hAnsi="Raleway"/>
                <w:sz w:val="28"/>
                <w:szCs w:val="24"/>
              </w:rPr>
              <w:t>, 3.3</w:t>
            </w:r>
            <w:r w:rsidR="00DB3831" w:rsidRPr="004D04C9">
              <w:rPr>
                <w:rFonts w:ascii="Raleway" w:hAnsi="Raleway"/>
                <w:sz w:val="28"/>
                <w:szCs w:val="24"/>
              </w:rPr>
              <w:t xml:space="preserve">) </w:t>
            </w:r>
          </w:p>
        </w:tc>
      </w:tr>
      <w:tr w:rsidR="00DB3831" w:rsidRPr="004D04C9" w14:paraId="2E6ADDFB" w14:textId="77777777" w:rsidTr="00A745AE">
        <w:trPr>
          <w:trHeight w:val="287"/>
        </w:trPr>
        <w:tc>
          <w:tcPr>
            <w:tcW w:w="2697" w:type="dxa"/>
            <w:shd w:val="clear" w:color="auto" w:fill="E7E6E6" w:themeFill="background2"/>
          </w:tcPr>
          <w:p w14:paraId="0F2F5259" w14:textId="77777777" w:rsidR="00DB3831" w:rsidRPr="004D04C9" w:rsidRDefault="00DB3831" w:rsidP="00ED5007">
            <w:pPr>
              <w:rPr>
                <w:rFonts w:ascii="Raleway" w:hAnsi="Raleway"/>
                <w:b/>
                <w:sz w:val="20"/>
                <w:szCs w:val="20"/>
              </w:rPr>
            </w:pPr>
            <w:r w:rsidRPr="004D04C9">
              <w:rPr>
                <w:rFonts w:ascii="Raleway" w:hAnsi="Raleway"/>
                <w:b/>
                <w:sz w:val="20"/>
                <w:szCs w:val="20"/>
              </w:rPr>
              <w:t xml:space="preserve">Beginning </w:t>
            </w:r>
          </w:p>
        </w:tc>
        <w:tc>
          <w:tcPr>
            <w:tcW w:w="2697" w:type="dxa"/>
            <w:shd w:val="clear" w:color="auto" w:fill="E7E6E6" w:themeFill="background2"/>
          </w:tcPr>
          <w:p w14:paraId="2576E259" w14:textId="77777777" w:rsidR="00DB3831" w:rsidRPr="004D04C9" w:rsidRDefault="00DB3831" w:rsidP="00ED5007">
            <w:pPr>
              <w:rPr>
                <w:rFonts w:ascii="Raleway" w:hAnsi="Raleway"/>
                <w:b/>
                <w:sz w:val="20"/>
                <w:szCs w:val="20"/>
              </w:rPr>
            </w:pPr>
            <w:r w:rsidRPr="004D04C9">
              <w:rPr>
                <w:rFonts w:ascii="Raleway" w:hAnsi="Raleway"/>
                <w:b/>
                <w:sz w:val="20"/>
                <w:szCs w:val="20"/>
              </w:rPr>
              <w:t>Developing</w:t>
            </w:r>
          </w:p>
        </w:tc>
        <w:tc>
          <w:tcPr>
            <w:tcW w:w="2698" w:type="dxa"/>
            <w:shd w:val="clear" w:color="auto" w:fill="E7E6E6" w:themeFill="background2"/>
          </w:tcPr>
          <w:p w14:paraId="5CD624C8" w14:textId="77777777" w:rsidR="00DB3831" w:rsidRPr="004D04C9" w:rsidRDefault="00DB3831" w:rsidP="00ED5007">
            <w:pPr>
              <w:rPr>
                <w:rFonts w:ascii="Raleway" w:hAnsi="Raleway"/>
                <w:b/>
                <w:sz w:val="20"/>
                <w:szCs w:val="20"/>
              </w:rPr>
            </w:pPr>
            <w:r w:rsidRPr="004D04C9">
              <w:rPr>
                <w:rFonts w:ascii="Raleway" w:hAnsi="Raleway"/>
                <w:b/>
                <w:sz w:val="20"/>
                <w:szCs w:val="20"/>
              </w:rPr>
              <w:t>Practicing</w:t>
            </w:r>
          </w:p>
        </w:tc>
        <w:tc>
          <w:tcPr>
            <w:tcW w:w="2698" w:type="dxa"/>
            <w:shd w:val="clear" w:color="auto" w:fill="E7E6E6" w:themeFill="background2"/>
          </w:tcPr>
          <w:p w14:paraId="1E4DEC31" w14:textId="77777777" w:rsidR="00DB3831" w:rsidRPr="004D04C9" w:rsidRDefault="00DB3831" w:rsidP="00ED5007">
            <w:pPr>
              <w:rPr>
                <w:rFonts w:ascii="Raleway" w:hAnsi="Raleway"/>
                <w:b/>
                <w:sz w:val="20"/>
                <w:szCs w:val="20"/>
              </w:rPr>
            </w:pPr>
            <w:r w:rsidRPr="004D04C9">
              <w:rPr>
                <w:rFonts w:ascii="Raleway" w:hAnsi="Raleway"/>
                <w:b/>
                <w:sz w:val="20"/>
                <w:szCs w:val="20"/>
              </w:rPr>
              <w:t xml:space="preserve">Achieving </w:t>
            </w:r>
          </w:p>
        </w:tc>
      </w:tr>
      <w:tr w:rsidR="001E0DF5" w:rsidRPr="004D04C9" w14:paraId="0407CE8C" w14:textId="77777777" w:rsidTr="00A745AE">
        <w:trPr>
          <w:trHeight w:val="323"/>
        </w:trPr>
        <w:tc>
          <w:tcPr>
            <w:tcW w:w="2697" w:type="dxa"/>
          </w:tcPr>
          <w:p w14:paraId="0A251554" w14:textId="77777777" w:rsidR="001E0DF5" w:rsidRDefault="001E0DF5" w:rsidP="001E0DF5">
            <w:pPr>
              <w:widowControl w:val="0"/>
              <w:autoSpaceDE w:val="0"/>
              <w:autoSpaceDN w:val="0"/>
              <w:adjustRightInd w:val="0"/>
              <w:spacing w:line="260" w:lineRule="atLeast"/>
              <w:rPr>
                <w:rFonts w:ascii="Raleway" w:hAnsi="Raleway" w:cs="Open Sans"/>
                <w:b/>
                <w:bCs/>
                <w:color w:val="000000"/>
                <w:sz w:val="24"/>
                <w:szCs w:val="24"/>
              </w:rPr>
            </w:pPr>
          </w:p>
          <w:p w14:paraId="7CC85B26" w14:textId="7FF23696" w:rsidR="001E0DF5" w:rsidRPr="001E0DF5" w:rsidRDefault="001E0DF5" w:rsidP="001E0DF5">
            <w:pPr>
              <w:widowControl w:val="0"/>
              <w:autoSpaceDE w:val="0"/>
              <w:autoSpaceDN w:val="0"/>
              <w:adjustRightInd w:val="0"/>
              <w:spacing w:line="260" w:lineRule="atLeast"/>
              <w:rPr>
                <w:rFonts w:ascii="Raleway" w:hAnsi="Raleway" w:cs="Times"/>
                <w:color w:val="000000"/>
                <w:sz w:val="24"/>
                <w:szCs w:val="24"/>
              </w:rPr>
            </w:pPr>
            <w:r w:rsidRPr="001E0DF5">
              <w:rPr>
                <w:rFonts w:ascii="Raleway" w:hAnsi="Raleway" w:cs="Open Sans"/>
                <w:b/>
                <w:bCs/>
                <w:color w:val="000000"/>
                <w:sz w:val="24"/>
                <w:szCs w:val="24"/>
              </w:rPr>
              <w:t>Students rely on the teacher</w:t>
            </w:r>
            <w:r w:rsidRPr="001E0DF5">
              <w:rPr>
                <w:rFonts w:ascii="Raleway" w:hAnsi="Raleway" w:cs="Open Sans"/>
                <w:color w:val="000000"/>
                <w:sz w:val="24"/>
                <w:szCs w:val="24"/>
              </w:rPr>
              <w:t xml:space="preserve"> to advocate for their needs, interests, and aspirations.</w:t>
            </w:r>
          </w:p>
          <w:p w14:paraId="331AC37E" w14:textId="1A01C5AD" w:rsidR="001E0DF5" w:rsidRPr="001E0DF5" w:rsidRDefault="001E0DF5" w:rsidP="001E0DF5">
            <w:pPr>
              <w:rPr>
                <w:rFonts w:ascii="Raleway" w:hAnsi="Raleway"/>
                <w:sz w:val="24"/>
                <w:szCs w:val="24"/>
              </w:rPr>
            </w:pPr>
          </w:p>
        </w:tc>
        <w:tc>
          <w:tcPr>
            <w:tcW w:w="2697" w:type="dxa"/>
          </w:tcPr>
          <w:p w14:paraId="34A37D4B" w14:textId="77777777" w:rsidR="001E0DF5" w:rsidRDefault="001E0DF5" w:rsidP="001E0DF5">
            <w:pPr>
              <w:widowControl w:val="0"/>
              <w:autoSpaceDE w:val="0"/>
              <w:autoSpaceDN w:val="0"/>
              <w:adjustRightInd w:val="0"/>
              <w:spacing w:line="260" w:lineRule="atLeast"/>
              <w:rPr>
                <w:rFonts w:ascii="Raleway" w:hAnsi="Raleway" w:cs="Open Sans"/>
                <w:b/>
                <w:bCs/>
                <w:color w:val="000000"/>
                <w:sz w:val="24"/>
                <w:szCs w:val="24"/>
              </w:rPr>
            </w:pPr>
          </w:p>
          <w:p w14:paraId="01C56A47" w14:textId="4BAFDC4E" w:rsidR="001E0DF5" w:rsidRPr="001E0DF5" w:rsidRDefault="001E0DF5" w:rsidP="001E0DF5">
            <w:pPr>
              <w:widowControl w:val="0"/>
              <w:autoSpaceDE w:val="0"/>
              <w:autoSpaceDN w:val="0"/>
              <w:adjustRightInd w:val="0"/>
              <w:spacing w:line="260" w:lineRule="atLeast"/>
              <w:rPr>
                <w:rFonts w:ascii="Raleway" w:hAnsi="Raleway" w:cs="Times"/>
                <w:color w:val="000000"/>
                <w:sz w:val="24"/>
                <w:szCs w:val="24"/>
              </w:rPr>
            </w:pPr>
            <w:r w:rsidRPr="001E0DF5">
              <w:rPr>
                <w:rFonts w:ascii="Raleway" w:hAnsi="Raleway" w:cs="Open Sans"/>
                <w:b/>
                <w:bCs/>
                <w:color w:val="000000"/>
                <w:sz w:val="24"/>
                <w:szCs w:val="24"/>
              </w:rPr>
              <w:t>Students advocate</w:t>
            </w:r>
            <w:r w:rsidRPr="001E0DF5">
              <w:rPr>
                <w:rFonts w:ascii="Raleway" w:hAnsi="Raleway" w:cs="Open Sans"/>
                <w:color w:val="000000"/>
                <w:sz w:val="24"/>
                <w:szCs w:val="24"/>
              </w:rPr>
              <w:t xml:space="preserve"> for their own needs, interests, and aspirations </w:t>
            </w:r>
            <w:r w:rsidRPr="001E0DF5">
              <w:rPr>
                <w:rFonts w:ascii="Raleway" w:hAnsi="Raleway" w:cs="Open Sans"/>
                <w:b/>
                <w:bCs/>
                <w:color w:val="000000"/>
                <w:sz w:val="24"/>
                <w:szCs w:val="24"/>
              </w:rPr>
              <w:t>when prompted</w:t>
            </w:r>
            <w:r w:rsidRPr="001E0DF5">
              <w:rPr>
                <w:rFonts w:ascii="Raleway" w:hAnsi="Raleway" w:cs="Open Sans"/>
                <w:color w:val="000000"/>
                <w:sz w:val="24"/>
                <w:szCs w:val="24"/>
              </w:rPr>
              <w:t xml:space="preserve"> by the teacher.</w:t>
            </w:r>
          </w:p>
          <w:p w14:paraId="086D7979" w14:textId="0735B330" w:rsidR="001E0DF5" w:rsidRPr="001E0DF5" w:rsidRDefault="001E0DF5" w:rsidP="001E0DF5">
            <w:pPr>
              <w:rPr>
                <w:rFonts w:ascii="Raleway" w:hAnsi="Raleway"/>
                <w:sz w:val="24"/>
                <w:szCs w:val="24"/>
              </w:rPr>
            </w:pPr>
          </w:p>
        </w:tc>
        <w:tc>
          <w:tcPr>
            <w:tcW w:w="2698" w:type="dxa"/>
          </w:tcPr>
          <w:p w14:paraId="7EA181E0" w14:textId="77777777" w:rsidR="001E0DF5" w:rsidRDefault="001E0DF5" w:rsidP="001E0DF5">
            <w:pPr>
              <w:widowControl w:val="0"/>
              <w:autoSpaceDE w:val="0"/>
              <w:autoSpaceDN w:val="0"/>
              <w:adjustRightInd w:val="0"/>
              <w:spacing w:line="260" w:lineRule="atLeast"/>
              <w:rPr>
                <w:rFonts w:ascii="Raleway" w:hAnsi="Raleway" w:cs="Open Sans"/>
                <w:color w:val="000000"/>
                <w:sz w:val="24"/>
                <w:szCs w:val="24"/>
              </w:rPr>
            </w:pPr>
          </w:p>
          <w:p w14:paraId="0D8AC5B7" w14:textId="7959A1CF" w:rsidR="001E0DF5" w:rsidRPr="001E0DF5" w:rsidRDefault="001E0DF5" w:rsidP="001E0DF5">
            <w:pPr>
              <w:widowControl w:val="0"/>
              <w:autoSpaceDE w:val="0"/>
              <w:autoSpaceDN w:val="0"/>
              <w:adjustRightInd w:val="0"/>
              <w:spacing w:line="260" w:lineRule="atLeast"/>
              <w:rPr>
                <w:rFonts w:ascii="Raleway" w:hAnsi="Raleway" w:cs="Times"/>
                <w:color w:val="000000"/>
                <w:sz w:val="24"/>
                <w:szCs w:val="24"/>
              </w:rPr>
            </w:pPr>
            <w:r w:rsidRPr="001E0DF5">
              <w:rPr>
                <w:rFonts w:ascii="Raleway" w:hAnsi="Raleway" w:cs="Open Sans"/>
                <w:color w:val="000000"/>
                <w:sz w:val="24"/>
                <w:szCs w:val="24"/>
              </w:rPr>
              <w:t xml:space="preserve">Students advocate for their own needs, interests, aspirations, and </w:t>
            </w:r>
            <w:r w:rsidRPr="001E0DF5">
              <w:rPr>
                <w:rFonts w:ascii="Raleway" w:hAnsi="Raleway" w:cs="Open Sans"/>
                <w:b/>
                <w:bCs/>
                <w:color w:val="000000"/>
                <w:sz w:val="24"/>
                <w:szCs w:val="24"/>
              </w:rPr>
              <w:t xml:space="preserve">overall classroom community </w:t>
            </w:r>
            <w:r w:rsidRPr="001E0DF5">
              <w:rPr>
                <w:rFonts w:ascii="Raleway" w:hAnsi="Raleway" w:cs="Open Sans"/>
                <w:color w:val="000000"/>
                <w:sz w:val="24"/>
                <w:szCs w:val="24"/>
              </w:rPr>
              <w:t>without prompting from the teacher.</w:t>
            </w:r>
          </w:p>
          <w:p w14:paraId="3F9C9CFB" w14:textId="075E7010" w:rsidR="001E0DF5" w:rsidRPr="001E0DF5" w:rsidRDefault="001E0DF5" w:rsidP="001E0DF5">
            <w:pPr>
              <w:rPr>
                <w:rFonts w:ascii="Raleway" w:hAnsi="Raleway"/>
                <w:sz w:val="24"/>
                <w:szCs w:val="24"/>
              </w:rPr>
            </w:pPr>
          </w:p>
        </w:tc>
        <w:tc>
          <w:tcPr>
            <w:tcW w:w="2698" w:type="dxa"/>
          </w:tcPr>
          <w:p w14:paraId="49D61596" w14:textId="77777777" w:rsidR="001E0DF5" w:rsidRDefault="001E0DF5" w:rsidP="001E0DF5">
            <w:pPr>
              <w:widowControl w:val="0"/>
              <w:autoSpaceDE w:val="0"/>
              <w:autoSpaceDN w:val="0"/>
              <w:adjustRightInd w:val="0"/>
              <w:spacing w:line="260" w:lineRule="atLeast"/>
              <w:rPr>
                <w:rFonts w:ascii="Raleway" w:hAnsi="Raleway" w:cs="Open Sans"/>
                <w:color w:val="000000"/>
                <w:sz w:val="24"/>
                <w:szCs w:val="24"/>
              </w:rPr>
            </w:pPr>
          </w:p>
          <w:p w14:paraId="1FCFBF7F" w14:textId="15005BFF" w:rsidR="001E0DF5" w:rsidRPr="001E0DF5" w:rsidRDefault="001E0DF5" w:rsidP="001E0DF5">
            <w:pPr>
              <w:widowControl w:val="0"/>
              <w:autoSpaceDE w:val="0"/>
              <w:autoSpaceDN w:val="0"/>
              <w:adjustRightInd w:val="0"/>
              <w:spacing w:line="260" w:lineRule="atLeast"/>
              <w:rPr>
                <w:rFonts w:ascii="Raleway" w:hAnsi="Raleway" w:cs="Times"/>
                <w:color w:val="000000"/>
                <w:sz w:val="24"/>
                <w:szCs w:val="24"/>
              </w:rPr>
            </w:pPr>
            <w:r w:rsidRPr="001E0DF5">
              <w:rPr>
                <w:rFonts w:ascii="Raleway" w:hAnsi="Raleway" w:cs="Open Sans"/>
                <w:color w:val="000000"/>
                <w:sz w:val="24"/>
                <w:szCs w:val="24"/>
              </w:rPr>
              <w:t xml:space="preserve">Students advocate for academic and non-academic needs, interests, and aspirations for themselves </w:t>
            </w:r>
            <w:r w:rsidRPr="001E0DF5">
              <w:rPr>
                <w:rFonts w:ascii="Raleway" w:hAnsi="Raleway" w:cs="Open Sans"/>
                <w:b/>
                <w:bCs/>
                <w:color w:val="000000"/>
                <w:sz w:val="24"/>
                <w:szCs w:val="24"/>
              </w:rPr>
              <w:t>and the world.</w:t>
            </w:r>
          </w:p>
          <w:p w14:paraId="6DF8FCD1" w14:textId="6FF1F547" w:rsidR="001E0DF5" w:rsidRPr="001E0DF5" w:rsidRDefault="001E0DF5" w:rsidP="001E0DF5">
            <w:pPr>
              <w:rPr>
                <w:rFonts w:ascii="Raleway" w:hAnsi="Raleway"/>
                <w:sz w:val="24"/>
                <w:szCs w:val="24"/>
              </w:rPr>
            </w:pPr>
          </w:p>
        </w:tc>
      </w:tr>
    </w:tbl>
    <w:p w14:paraId="225D4218" w14:textId="77777777" w:rsidR="00DB3831" w:rsidRPr="004D04C9" w:rsidRDefault="00DB3831" w:rsidP="00896EBB">
      <w:pPr>
        <w:rPr>
          <w:rFonts w:ascii="Raleway" w:hAnsi="Raleway"/>
          <w:sz w:val="24"/>
          <w:szCs w:val="24"/>
        </w:rPr>
      </w:pPr>
    </w:p>
    <w:tbl>
      <w:tblPr>
        <w:tblStyle w:val="TableGrid"/>
        <w:tblW w:w="10885" w:type="dxa"/>
        <w:tblLook w:val="04A0" w:firstRow="1" w:lastRow="0" w:firstColumn="1" w:lastColumn="0" w:noHBand="0" w:noVBand="1"/>
      </w:tblPr>
      <w:tblGrid>
        <w:gridCol w:w="4585"/>
        <w:gridCol w:w="6300"/>
      </w:tblGrid>
      <w:tr w:rsidR="001B3063" w:rsidRPr="004D04C9" w14:paraId="6FC1AC3F" w14:textId="77777777" w:rsidTr="00CF4759">
        <w:tc>
          <w:tcPr>
            <w:tcW w:w="10885" w:type="dxa"/>
            <w:gridSpan w:val="2"/>
            <w:shd w:val="clear" w:color="auto" w:fill="D9D9D9" w:themeFill="background1" w:themeFillShade="D9"/>
          </w:tcPr>
          <w:p w14:paraId="6EBD5062" w14:textId="77777777" w:rsidR="001B3063" w:rsidRPr="004D04C9" w:rsidRDefault="001B3063" w:rsidP="001B3063">
            <w:pPr>
              <w:tabs>
                <w:tab w:val="left" w:pos="4109"/>
              </w:tabs>
              <w:jc w:val="center"/>
              <w:rPr>
                <w:rFonts w:ascii="Raleway" w:hAnsi="Raleway"/>
                <w:b/>
                <w:sz w:val="24"/>
              </w:rPr>
            </w:pPr>
            <w:r w:rsidRPr="004D04C9">
              <w:rPr>
                <w:rFonts w:ascii="Raleway" w:hAnsi="Raleway"/>
                <w:b/>
                <w:sz w:val="24"/>
              </w:rPr>
              <w:t xml:space="preserve">Look- </w:t>
            </w:r>
            <w:proofErr w:type="spellStart"/>
            <w:r w:rsidRPr="004D04C9">
              <w:rPr>
                <w:rFonts w:ascii="Raleway" w:hAnsi="Raleway"/>
                <w:b/>
                <w:sz w:val="24"/>
              </w:rPr>
              <w:t>Fors</w:t>
            </w:r>
            <w:proofErr w:type="spellEnd"/>
            <w:r w:rsidRPr="004D04C9">
              <w:rPr>
                <w:rFonts w:ascii="Raleway" w:hAnsi="Raleway"/>
                <w:b/>
                <w:sz w:val="24"/>
              </w:rPr>
              <w:t xml:space="preserve"> During Observation</w:t>
            </w:r>
          </w:p>
        </w:tc>
      </w:tr>
      <w:tr w:rsidR="001B3063" w:rsidRPr="004D04C9" w14:paraId="07727EFD" w14:textId="77777777" w:rsidTr="001E0DF5">
        <w:tc>
          <w:tcPr>
            <w:tcW w:w="4585" w:type="dxa"/>
          </w:tcPr>
          <w:p w14:paraId="73F9D569" w14:textId="77777777" w:rsidR="00DB3831" w:rsidRPr="004D04C9" w:rsidRDefault="00DB3831" w:rsidP="00557BFE">
            <w:pPr>
              <w:rPr>
                <w:rFonts w:ascii="Raleway" w:hAnsi="Raleway"/>
                <w:b/>
                <w:color w:val="000000" w:themeColor="text1"/>
                <w:sz w:val="24"/>
                <w:szCs w:val="24"/>
              </w:rPr>
            </w:pPr>
          </w:p>
          <w:p w14:paraId="527D05F8" w14:textId="1273A3DB" w:rsidR="001B3063" w:rsidRPr="004D04C9" w:rsidRDefault="001B3063" w:rsidP="00557BFE">
            <w:pPr>
              <w:rPr>
                <w:rFonts w:ascii="Raleway" w:hAnsi="Raleway"/>
                <w:b/>
                <w:color w:val="000000" w:themeColor="text1"/>
                <w:sz w:val="28"/>
                <w:szCs w:val="28"/>
              </w:rPr>
            </w:pPr>
            <w:r w:rsidRPr="004D04C9">
              <w:rPr>
                <w:rFonts w:ascii="Raleway" w:hAnsi="Raleway"/>
                <w:b/>
                <w:color w:val="000000" w:themeColor="text1"/>
                <w:sz w:val="28"/>
                <w:szCs w:val="28"/>
              </w:rPr>
              <w:t xml:space="preserve">Beginning/ </w:t>
            </w:r>
            <w:r w:rsidR="00AB2DBE">
              <w:rPr>
                <w:rFonts w:ascii="Raleway" w:hAnsi="Raleway"/>
                <w:b/>
                <w:color w:val="000000" w:themeColor="text1"/>
                <w:sz w:val="28"/>
                <w:szCs w:val="28"/>
              </w:rPr>
              <w:t>Developing</w:t>
            </w:r>
          </w:p>
          <w:p w14:paraId="372AF363" w14:textId="77777777" w:rsidR="001E0DF5" w:rsidRDefault="001E0DF5" w:rsidP="001E0DF5">
            <w:pPr>
              <w:pStyle w:val="NormalWeb"/>
              <w:numPr>
                <w:ilvl w:val="0"/>
                <w:numId w:val="28"/>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Students voice their needs, interests, and aspirations only when prompted. </w:t>
            </w:r>
          </w:p>
          <w:p w14:paraId="05C7F037" w14:textId="77777777" w:rsidR="001E0DF5" w:rsidRDefault="001E0DF5" w:rsidP="001E0DF5">
            <w:pPr>
              <w:pStyle w:val="NormalWeb"/>
              <w:numPr>
                <w:ilvl w:val="0"/>
                <w:numId w:val="28"/>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There are not observable opportunities for students to share needs, interests, and aspirations in the classroom.</w:t>
            </w:r>
          </w:p>
          <w:p w14:paraId="543C48BA" w14:textId="77777777" w:rsidR="00DB3831" w:rsidRPr="004D04C9" w:rsidRDefault="00DB3831" w:rsidP="001E0DF5">
            <w:pPr>
              <w:pStyle w:val="NormalWeb"/>
              <w:shd w:val="clear" w:color="auto" w:fill="FFFFFF"/>
              <w:spacing w:before="0" w:beforeAutospacing="0" w:after="0" w:afterAutospacing="0"/>
              <w:ind w:left="720"/>
              <w:textAlignment w:val="baseline"/>
              <w:rPr>
                <w:rFonts w:ascii="Raleway" w:hAnsi="Raleway"/>
                <w:color w:val="000000" w:themeColor="text1"/>
              </w:rPr>
            </w:pPr>
            <w:bookmarkStart w:id="0" w:name="_GoBack"/>
            <w:bookmarkEnd w:id="0"/>
          </w:p>
        </w:tc>
        <w:tc>
          <w:tcPr>
            <w:tcW w:w="6300" w:type="dxa"/>
          </w:tcPr>
          <w:p w14:paraId="27BEECCD" w14:textId="77777777" w:rsidR="00DB3831" w:rsidRPr="004D04C9" w:rsidRDefault="00DB3831" w:rsidP="00557BFE">
            <w:pPr>
              <w:rPr>
                <w:rFonts w:ascii="Raleway" w:hAnsi="Raleway"/>
                <w:b/>
                <w:color w:val="000000" w:themeColor="text1"/>
                <w:sz w:val="24"/>
                <w:szCs w:val="24"/>
              </w:rPr>
            </w:pPr>
          </w:p>
          <w:p w14:paraId="628F3728" w14:textId="3435856D" w:rsidR="001B3063" w:rsidRPr="004D04C9" w:rsidRDefault="00AB2DBE" w:rsidP="00557BFE">
            <w:pPr>
              <w:rPr>
                <w:rFonts w:ascii="Raleway" w:hAnsi="Raleway"/>
                <w:b/>
                <w:color w:val="000000" w:themeColor="text1"/>
                <w:sz w:val="28"/>
                <w:szCs w:val="28"/>
              </w:rPr>
            </w:pPr>
            <w:r>
              <w:rPr>
                <w:rFonts w:ascii="Raleway" w:hAnsi="Raleway"/>
                <w:b/>
                <w:color w:val="000000" w:themeColor="text1"/>
                <w:sz w:val="28"/>
                <w:szCs w:val="28"/>
              </w:rPr>
              <w:t>Practicing</w:t>
            </w:r>
            <w:r w:rsidR="001B3063" w:rsidRPr="004D04C9">
              <w:rPr>
                <w:rFonts w:ascii="Raleway" w:hAnsi="Raleway"/>
                <w:b/>
                <w:color w:val="000000" w:themeColor="text1"/>
                <w:sz w:val="28"/>
                <w:szCs w:val="28"/>
              </w:rPr>
              <w:t xml:space="preserve">/ Achieving </w:t>
            </w:r>
          </w:p>
          <w:p w14:paraId="45F0EC29" w14:textId="77777777" w:rsidR="001E0DF5" w:rsidRDefault="001E0DF5" w:rsidP="001E0DF5">
            <w:pPr>
              <w:pStyle w:val="NormalWeb"/>
              <w:numPr>
                <w:ilvl w:val="0"/>
                <w:numId w:val="33"/>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Students have multiple opportunities to express their needs, interests, and aspirations and do so without needing to be prompted by their teacher. </w:t>
            </w:r>
          </w:p>
          <w:p w14:paraId="46A0B557" w14:textId="77777777" w:rsidR="001E0DF5" w:rsidRDefault="001E0DF5" w:rsidP="001E0DF5">
            <w:pPr>
              <w:pStyle w:val="NormalWeb"/>
              <w:numPr>
                <w:ilvl w:val="0"/>
                <w:numId w:val="33"/>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There are structures, processes, or practices in place that support students in voicing their needs, interests, and aspirations. </w:t>
            </w:r>
          </w:p>
          <w:p w14:paraId="1E599948" w14:textId="77777777" w:rsidR="001E0DF5" w:rsidRDefault="001E0DF5" w:rsidP="001E0DF5">
            <w:pPr>
              <w:pStyle w:val="NormalWeb"/>
              <w:numPr>
                <w:ilvl w:val="0"/>
                <w:numId w:val="33"/>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There is evidence of how students advocate for themselves outside of the classroom. </w:t>
            </w:r>
          </w:p>
          <w:p w14:paraId="6E5A2E5A" w14:textId="77777777" w:rsidR="001E0DF5" w:rsidRDefault="001E0DF5" w:rsidP="001E0DF5">
            <w:pPr>
              <w:pStyle w:val="NormalWeb"/>
              <w:numPr>
                <w:ilvl w:val="0"/>
                <w:numId w:val="33"/>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Students advocate not only for their personal needs, but for things they care about, believe in or feel are important to others, their greater community, or the world.</w:t>
            </w:r>
          </w:p>
          <w:p w14:paraId="55ED30B5" w14:textId="55C09AC1" w:rsidR="001B3063" w:rsidRPr="00AD4F5F" w:rsidRDefault="001B3063" w:rsidP="00C04FB1">
            <w:pPr>
              <w:pStyle w:val="NormalWeb"/>
              <w:shd w:val="clear" w:color="auto" w:fill="FFFFFF"/>
              <w:spacing w:before="0" w:beforeAutospacing="0" w:after="0" w:afterAutospacing="0"/>
              <w:ind w:left="360"/>
              <w:textAlignment w:val="baseline"/>
              <w:rPr>
                <w:rFonts w:ascii="Raleway" w:hAnsi="Raleway"/>
                <w:color w:val="2A2A2A"/>
              </w:rPr>
            </w:pPr>
          </w:p>
        </w:tc>
      </w:tr>
      <w:tr w:rsidR="001B3063" w:rsidRPr="004D04C9" w14:paraId="2F84047E" w14:textId="77777777" w:rsidTr="00CF4759">
        <w:tc>
          <w:tcPr>
            <w:tcW w:w="10885" w:type="dxa"/>
            <w:gridSpan w:val="2"/>
          </w:tcPr>
          <w:p w14:paraId="4E7E6901" w14:textId="77777777" w:rsidR="001B3063" w:rsidRPr="004D04C9" w:rsidRDefault="001B3063" w:rsidP="00557BFE">
            <w:pPr>
              <w:rPr>
                <w:rFonts w:ascii="Raleway" w:hAnsi="Raleway"/>
                <w:b/>
              </w:rPr>
            </w:pPr>
            <w:r w:rsidRPr="004D04C9">
              <w:rPr>
                <w:rFonts w:ascii="Raleway" w:hAnsi="Raleway"/>
                <w:b/>
              </w:rPr>
              <w:t>Questions to Guide Observation</w:t>
            </w:r>
          </w:p>
          <w:p w14:paraId="010D1CF6" w14:textId="77777777" w:rsidR="001E0DF5" w:rsidRDefault="001E0DF5" w:rsidP="001E0DF5">
            <w:pPr>
              <w:pStyle w:val="NormalWeb"/>
              <w:numPr>
                <w:ilvl w:val="0"/>
                <w:numId w:val="24"/>
              </w:numPr>
              <w:shd w:val="clear" w:color="auto" w:fill="FFFFFF"/>
              <w:spacing w:before="120" w:beforeAutospacing="0" w:after="0" w:afterAutospacing="0"/>
              <w:textAlignment w:val="baseline"/>
              <w:rPr>
                <w:rFonts w:ascii="Raleway" w:hAnsi="Raleway"/>
                <w:color w:val="2A2A2A"/>
              </w:rPr>
            </w:pPr>
            <w:r>
              <w:rPr>
                <w:rFonts w:ascii="Raleway" w:hAnsi="Raleway"/>
                <w:color w:val="2A2A2A"/>
                <w:shd w:val="clear" w:color="auto" w:fill="FFFFFF"/>
              </w:rPr>
              <w:t>What do you hear students sharing about their personal needs, interests, and aspirations?</w:t>
            </w:r>
          </w:p>
          <w:p w14:paraId="6F1CB3D9" w14:textId="77777777" w:rsidR="001E0DF5" w:rsidRDefault="001E0DF5" w:rsidP="001E0DF5">
            <w:pPr>
              <w:pStyle w:val="NormalWeb"/>
              <w:numPr>
                <w:ilvl w:val="0"/>
                <w:numId w:val="24"/>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What evidence can you see of those things in the classroom - </w:t>
            </w:r>
            <w:proofErr w:type="spellStart"/>
            <w:r>
              <w:rPr>
                <w:rFonts w:ascii="Raleway" w:hAnsi="Raleway"/>
                <w:color w:val="2A2A2A"/>
                <w:shd w:val="clear" w:color="auto" w:fill="FFFFFF"/>
              </w:rPr>
              <w:t>ie</w:t>
            </w:r>
            <w:proofErr w:type="spellEnd"/>
            <w:r>
              <w:rPr>
                <w:rFonts w:ascii="Raleway" w:hAnsi="Raleway"/>
                <w:color w:val="2A2A2A"/>
                <w:shd w:val="clear" w:color="auto" w:fill="FFFFFF"/>
              </w:rPr>
              <w:t xml:space="preserve">: student artifacts that demonstrate these things. </w:t>
            </w:r>
          </w:p>
          <w:p w14:paraId="3B2C8BA9" w14:textId="77777777" w:rsidR="001E0DF5" w:rsidRDefault="001E0DF5" w:rsidP="001E0DF5">
            <w:pPr>
              <w:pStyle w:val="NormalWeb"/>
              <w:numPr>
                <w:ilvl w:val="0"/>
                <w:numId w:val="24"/>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Do you see processes, structures, or practices that support students in self-advocacy: </w:t>
            </w:r>
            <w:proofErr w:type="spellStart"/>
            <w:r>
              <w:rPr>
                <w:rFonts w:ascii="Raleway" w:hAnsi="Raleway"/>
                <w:color w:val="2A2A2A"/>
                <w:shd w:val="clear" w:color="auto" w:fill="FFFFFF"/>
              </w:rPr>
              <w:t>ie</w:t>
            </w:r>
            <w:proofErr w:type="spellEnd"/>
            <w:r>
              <w:rPr>
                <w:rFonts w:ascii="Raleway" w:hAnsi="Raleway"/>
                <w:color w:val="2A2A2A"/>
                <w:shd w:val="clear" w:color="auto" w:fill="FFFFFF"/>
              </w:rPr>
              <w:t>: resources are flexibly available for students to access as needed, students are given opportunities to integrate their interests into their learning experiences, students are encouraged and supported in pursuing their aspirations through personal goal setting, internships, etc.</w:t>
            </w:r>
          </w:p>
          <w:p w14:paraId="36F6B321" w14:textId="77777777" w:rsidR="001E0DF5" w:rsidRDefault="001E0DF5" w:rsidP="001E0DF5">
            <w:pPr>
              <w:pStyle w:val="NormalWeb"/>
              <w:numPr>
                <w:ilvl w:val="0"/>
                <w:numId w:val="24"/>
              </w:numPr>
              <w:shd w:val="clear" w:color="auto" w:fill="FFFFFF"/>
              <w:spacing w:before="0" w:beforeAutospacing="0" w:after="0" w:afterAutospacing="0"/>
              <w:textAlignment w:val="baseline"/>
              <w:rPr>
                <w:rFonts w:ascii="Raleway" w:hAnsi="Raleway"/>
                <w:color w:val="2A2A2A"/>
              </w:rPr>
            </w:pPr>
            <w:r>
              <w:rPr>
                <w:rFonts w:ascii="Raleway" w:hAnsi="Raleway"/>
                <w:color w:val="2A2A2A"/>
                <w:shd w:val="clear" w:color="auto" w:fill="FFFFFF"/>
              </w:rPr>
              <w:t xml:space="preserve">As you speak with students are they able to share with you their needs, interests, and aspirations? </w:t>
            </w:r>
          </w:p>
          <w:p w14:paraId="14A8EC75" w14:textId="5E7EA536" w:rsidR="00DB3831" w:rsidRPr="001E0DF5" w:rsidRDefault="001E0DF5" w:rsidP="001E0DF5">
            <w:pPr>
              <w:pStyle w:val="NormalWeb"/>
              <w:numPr>
                <w:ilvl w:val="0"/>
                <w:numId w:val="24"/>
              </w:numPr>
              <w:shd w:val="clear" w:color="auto" w:fill="FFFFFF"/>
              <w:spacing w:before="120" w:beforeAutospacing="0" w:after="0" w:afterAutospacing="0"/>
              <w:textAlignment w:val="baseline"/>
              <w:rPr>
                <w:rFonts w:ascii="Raleway" w:hAnsi="Raleway"/>
                <w:color w:val="2A2A2A"/>
              </w:rPr>
            </w:pPr>
            <w:r>
              <w:rPr>
                <w:rFonts w:ascii="Raleway" w:hAnsi="Raleway"/>
                <w:color w:val="2A2A2A"/>
                <w:shd w:val="clear" w:color="auto" w:fill="FFFFFF"/>
              </w:rPr>
              <w:t>How do you see students supporting each other, their community, and/or the world in self-advocacy?</w:t>
            </w:r>
          </w:p>
        </w:tc>
      </w:tr>
      <w:tr w:rsidR="00557BFE" w:rsidRPr="004D04C9" w14:paraId="3C7938BB" w14:textId="77777777" w:rsidTr="00CF4759">
        <w:tc>
          <w:tcPr>
            <w:tcW w:w="10885" w:type="dxa"/>
            <w:gridSpan w:val="2"/>
          </w:tcPr>
          <w:p w14:paraId="76AD3441" w14:textId="77777777" w:rsidR="00557BFE" w:rsidRPr="004D04C9" w:rsidRDefault="00557BFE" w:rsidP="00557BFE">
            <w:pPr>
              <w:rPr>
                <w:rFonts w:ascii="Raleway" w:hAnsi="Raleway"/>
                <w:b/>
              </w:rPr>
            </w:pPr>
            <w:r w:rsidRPr="004D04C9">
              <w:rPr>
                <w:rFonts w:ascii="Raleway" w:hAnsi="Raleway"/>
                <w:b/>
              </w:rPr>
              <w:lastRenderedPageBreak/>
              <w:t xml:space="preserve">Observation Notes: </w:t>
            </w:r>
          </w:p>
          <w:p w14:paraId="6DBAA3B0" w14:textId="77777777" w:rsidR="001B3063" w:rsidRPr="004D04C9" w:rsidRDefault="001B3063" w:rsidP="00557BFE">
            <w:pPr>
              <w:rPr>
                <w:rFonts w:ascii="Raleway" w:hAnsi="Raleway"/>
                <w:b/>
              </w:rPr>
            </w:pPr>
          </w:p>
          <w:p w14:paraId="2C267D5E" w14:textId="77777777" w:rsidR="001B3063" w:rsidRPr="004D04C9" w:rsidRDefault="001B3063" w:rsidP="00557BFE">
            <w:pPr>
              <w:rPr>
                <w:rFonts w:ascii="Raleway" w:hAnsi="Raleway"/>
                <w:b/>
              </w:rPr>
            </w:pPr>
          </w:p>
          <w:p w14:paraId="5BA43E50" w14:textId="77777777" w:rsidR="001B3063" w:rsidRPr="004D04C9" w:rsidRDefault="001B3063" w:rsidP="00557BFE">
            <w:pPr>
              <w:rPr>
                <w:rFonts w:ascii="Raleway" w:hAnsi="Raleway"/>
                <w:b/>
              </w:rPr>
            </w:pPr>
          </w:p>
          <w:p w14:paraId="46F7619F" w14:textId="77777777" w:rsidR="001B2E95" w:rsidRPr="004D04C9" w:rsidRDefault="001B2E95" w:rsidP="00557BFE">
            <w:pPr>
              <w:rPr>
                <w:rFonts w:ascii="Raleway" w:hAnsi="Raleway"/>
                <w:b/>
              </w:rPr>
            </w:pPr>
          </w:p>
          <w:p w14:paraId="1B68F372" w14:textId="77777777" w:rsidR="001B2E95" w:rsidRPr="004D04C9" w:rsidRDefault="001B2E95" w:rsidP="00557BFE">
            <w:pPr>
              <w:rPr>
                <w:rFonts w:ascii="Raleway" w:hAnsi="Raleway"/>
                <w:b/>
              </w:rPr>
            </w:pPr>
          </w:p>
          <w:p w14:paraId="2450185C" w14:textId="77777777" w:rsidR="001B2E95" w:rsidRPr="004D04C9" w:rsidRDefault="001B2E95" w:rsidP="00557BFE">
            <w:pPr>
              <w:rPr>
                <w:rFonts w:ascii="Raleway" w:hAnsi="Raleway"/>
                <w:b/>
              </w:rPr>
            </w:pPr>
          </w:p>
          <w:p w14:paraId="2FC340E3" w14:textId="77777777" w:rsidR="001B2E95" w:rsidRPr="004D04C9" w:rsidRDefault="001B2E95" w:rsidP="00557BFE">
            <w:pPr>
              <w:rPr>
                <w:rFonts w:ascii="Raleway" w:hAnsi="Raleway"/>
                <w:b/>
              </w:rPr>
            </w:pPr>
          </w:p>
          <w:p w14:paraId="709D1888" w14:textId="77777777" w:rsidR="001B2E95" w:rsidRPr="004D04C9" w:rsidRDefault="001B2E95" w:rsidP="00557BFE">
            <w:pPr>
              <w:rPr>
                <w:rFonts w:ascii="Raleway" w:hAnsi="Raleway"/>
                <w:b/>
              </w:rPr>
            </w:pPr>
          </w:p>
          <w:p w14:paraId="55C311F7" w14:textId="77777777" w:rsidR="001B2E95" w:rsidRPr="004D04C9" w:rsidRDefault="001B2E95" w:rsidP="00557BFE">
            <w:pPr>
              <w:rPr>
                <w:rFonts w:ascii="Raleway" w:hAnsi="Raleway"/>
                <w:b/>
              </w:rPr>
            </w:pPr>
          </w:p>
          <w:p w14:paraId="3795149C" w14:textId="77777777" w:rsidR="001B2E95" w:rsidRPr="004D04C9" w:rsidRDefault="001B2E95" w:rsidP="00557BFE">
            <w:pPr>
              <w:rPr>
                <w:rFonts w:ascii="Raleway" w:hAnsi="Raleway"/>
                <w:b/>
              </w:rPr>
            </w:pPr>
          </w:p>
          <w:p w14:paraId="6D448361" w14:textId="77777777" w:rsidR="001B2E95" w:rsidRPr="004D04C9" w:rsidRDefault="001B2E95" w:rsidP="00557BFE">
            <w:pPr>
              <w:rPr>
                <w:rFonts w:ascii="Raleway" w:hAnsi="Raleway"/>
                <w:b/>
              </w:rPr>
            </w:pPr>
          </w:p>
          <w:p w14:paraId="787110DA" w14:textId="77777777" w:rsidR="001B2E95" w:rsidRPr="004D04C9" w:rsidRDefault="001B2E95" w:rsidP="00557BFE">
            <w:pPr>
              <w:rPr>
                <w:rFonts w:ascii="Raleway" w:hAnsi="Raleway"/>
                <w:b/>
              </w:rPr>
            </w:pPr>
          </w:p>
          <w:p w14:paraId="24A07BB3" w14:textId="77777777" w:rsidR="001B2E95" w:rsidRPr="004D04C9" w:rsidRDefault="001B2E95" w:rsidP="00557BFE">
            <w:pPr>
              <w:rPr>
                <w:rFonts w:ascii="Raleway" w:hAnsi="Raleway"/>
                <w:b/>
              </w:rPr>
            </w:pPr>
          </w:p>
          <w:p w14:paraId="3BB64949" w14:textId="77777777" w:rsidR="001B2E95" w:rsidRPr="004D04C9" w:rsidRDefault="001B2E95" w:rsidP="00557BFE">
            <w:pPr>
              <w:rPr>
                <w:rFonts w:ascii="Raleway" w:hAnsi="Raleway"/>
                <w:b/>
              </w:rPr>
            </w:pPr>
          </w:p>
          <w:p w14:paraId="5B264564" w14:textId="77777777" w:rsidR="001B2E95" w:rsidRPr="004D04C9" w:rsidRDefault="001B2E95" w:rsidP="00557BFE">
            <w:pPr>
              <w:rPr>
                <w:rFonts w:ascii="Raleway" w:hAnsi="Raleway"/>
                <w:b/>
              </w:rPr>
            </w:pPr>
          </w:p>
          <w:p w14:paraId="6640FF4B" w14:textId="77777777" w:rsidR="001B3063" w:rsidRPr="004D04C9" w:rsidRDefault="001B3063" w:rsidP="00557BFE">
            <w:pPr>
              <w:rPr>
                <w:rFonts w:ascii="Raleway" w:hAnsi="Raleway"/>
                <w:b/>
              </w:rPr>
            </w:pPr>
          </w:p>
          <w:p w14:paraId="668EC4A6" w14:textId="77777777" w:rsidR="001B3063" w:rsidRPr="004D04C9" w:rsidRDefault="001B3063" w:rsidP="00557BFE">
            <w:pPr>
              <w:rPr>
                <w:rFonts w:ascii="Raleway" w:hAnsi="Raleway"/>
                <w:b/>
              </w:rPr>
            </w:pPr>
          </w:p>
          <w:p w14:paraId="0E1AFD6F" w14:textId="77777777" w:rsidR="00557BFE" w:rsidRPr="004D04C9" w:rsidRDefault="00557BFE" w:rsidP="00557BFE">
            <w:pPr>
              <w:rPr>
                <w:rFonts w:ascii="Raleway" w:hAnsi="Raleway"/>
              </w:rPr>
            </w:pPr>
          </w:p>
        </w:tc>
      </w:tr>
    </w:tbl>
    <w:p w14:paraId="4B5079DB" w14:textId="77777777" w:rsidR="003035E4" w:rsidRDefault="003035E4" w:rsidP="003035E4">
      <w:r w:rsidRPr="00F03E82">
        <w:rPr>
          <w:noProof/>
        </w:rPr>
        <mc:AlternateContent>
          <mc:Choice Requires="wps">
            <w:drawing>
              <wp:anchor distT="0" distB="0" distL="114300" distR="114300" simplePos="0" relativeHeight="251666432" behindDoc="0" locked="0" layoutInCell="1" allowOverlap="1" wp14:anchorId="695FACAF" wp14:editId="1670B0FC">
                <wp:simplePos x="0" y="0"/>
                <wp:positionH relativeFrom="column">
                  <wp:posOffset>902970</wp:posOffset>
                </wp:positionH>
                <wp:positionV relativeFrom="paragraph">
                  <wp:posOffset>74930</wp:posOffset>
                </wp:positionV>
                <wp:extent cx="5863590" cy="311785"/>
                <wp:effectExtent l="0" t="0" r="0" b="0"/>
                <wp:wrapNone/>
                <wp:docPr id="19" name="Rectangle 18">
                  <a:extLst xmlns:a="http://schemas.openxmlformats.org/drawingml/2006/main">
                    <a:ext uri="{FF2B5EF4-FFF2-40B4-BE49-F238E27FC236}">
                      <a16:creationId xmlns:a16="http://schemas.microsoft.com/office/drawing/2014/main" id="{2EA5C8EF-BE06-F94B-8171-6DE5DB8BA477}"/>
                    </a:ext>
                  </a:extLst>
                </wp:docPr>
                <wp:cNvGraphicFramePr/>
                <a:graphic xmlns:a="http://schemas.openxmlformats.org/drawingml/2006/main">
                  <a:graphicData uri="http://schemas.microsoft.com/office/word/2010/wordprocessingShape">
                    <wps:wsp>
                      <wps:cNvSpPr/>
                      <wps:spPr>
                        <a:xfrm>
                          <a:off x="0" y="0"/>
                          <a:ext cx="5863590" cy="311785"/>
                        </a:xfrm>
                        <a:prstGeom prst="rect">
                          <a:avLst/>
                        </a:prstGeom>
                      </wps:spPr>
                      <wps:txbx>
                        <w:txbxContent>
                          <w:p w14:paraId="5895ACF8" w14:textId="77777777" w:rsidR="003035E4" w:rsidRDefault="003035E4" w:rsidP="003035E4">
                            <w:pPr>
                              <w:pStyle w:val="NormalWeb"/>
                              <w:spacing w:before="0" w:beforeAutospacing="0" w:after="0" w:afterAutospacing="0"/>
                            </w:pPr>
                            <w:r>
                              <w:rPr>
                                <w:rFonts w:ascii="Raleway" w:eastAsia="Helvetica" w:hAnsi="Raleway" w:cs="Helvetica"/>
                                <w:sz w:val="16"/>
                                <w:szCs w:val="16"/>
                              </w:rPr>
                              <w:t>This work is licensed under the Creative Commons Attribution-Noncommercial-ShareAlike 4.0 International License.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5FACAF" id="Rectangle 18" o:spid="_x0000_s1027" style="position:absolute;margin-left:71.1pt;margin-top:5.9pt;width:461.7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" filled="f" stroked="f">
                <v:textbox>
                  <w:txbxContent>
                    <w:p w14:paraId="5895ACF8" w14:textId="77777777" w:rsidR="003035E4" w:rsidRDefault="003035E4" w:rsidP="003035E4">
                      <w:pPr>
                        <w:pStyle w:val="NormalWeb"/>
                        <w:spacing w:before="0" w:beforeAutospacing="0" w:after="0" w:afterAutospacing="0"/>
                      </w:pPr>
                      <w:r>
                        <w:rPr>
                          <w:rFonts w:ascii="Raleway" w:eastAsia="Helvetica" w:hAnsi="Raleway" w:cs="Helvetica"/>
                          <w:sz w:val="16"/>
                          <w:szCs w:val="16"/>
                        </w:rPr>
                        <w:t>This work is licensed under the Creative Commons Attribution-Noncommercial-ShareAlike 4.0 International License.</w:t>
                      </w:r>
                    </w:p>
                  </w:txbxContent>
                </v:textbox>
              </v:rect>
            </w:pict>
          </mc:Fallback>
        </mc:AlternateContent>
      </w:r>
      <w:r w:rsidRPr="00F03E82">
        <w:rPr>
          <w:noProof/>
        </w:rPr>
        <w:drawing>
          <wp:anchor distT="0" distB="0" distL="114300" distR="114300" simplePos="0" relativeHeight="251667456" behindDoc="0" locked="0" layoutInCell="1" allowOverlap="1" wp14:anchorId="7C426D3D" wp14:editId="1B65B81F">
            <wp:simplePos x="0" y="0"/>
            <wp:positionH relativeFrom="column">
              <wp:posOffset>2723</wp:posOffset>
            </wp:positionH>
            <wp:positionV relativeFrom="paragraph">
              <wp:posOffset>69215</wp:posOffset>
            </wp:positionV>
            <wp:extent cx="906780" cy="311785"/>
            <wp:effectExtent l="0" t="0" r="0" b="5715"/>
            <wp:wrapNone/>
            <wp:docPr id="5" name="Picture 4">
              <a:extLst xmlns:a="http://schemas.openxmlformats.org/drawingml/2006/main">
                <a:ext uri="{FF2B5EF4-FFF2-40B4-BE49-F238E27FC236}">
                  <a16:creationId xmlns:a16="http://schemas.microsoft.com/office/drawing/2014/main" id="{C2194A18-F334-CB48-AD09-AF4B0C5B3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194A18-F334-CB48-AD09-AF4B0C5B378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311785"/>
                    </a:xfrm>
                    <a:prstGeom prst="rect">
                      <a:avLst/>
                    </a:prstGeom>
                  </pic:spPr>
                </pic:pic>
              </a:graphicData>
            </a:graphic>
          </wp:anchor>
        </w:drawing>
      </w:r>
    </w:p>
    <w:p w14:paraId="11823AA0" w14:textId="77777777" w:rsidR="00BB1D17" w:rsidRDefault="00302065" w:rsidP="00537C9A">
      <w:pPr>
        <w:rPr>
          <w:rFonts w:ascii="Open Sans" w:hAnsi="Open Sans"/>
          <w:b/>
          <w:color w:val="7030A0"/>
          <w:sz w:val="32"/>
        </w:rPr>
      </w:pPr>
      <w:r>
        <w:rPr>
          <w:rFonts w:ascii="Raleway" w:hAnsi="Raleway"/>
          <w:noProof/>
          <w:sz w:val="24"/>
        </w:rPr>
        <w:drawing>
          <wp:anchor distT="0" distB="0" distL="114300" distR="114300" simplePos="0" relativeHeight="251664384" behindDoc="0" locked="0" layoutInCell="1" allowOverlap="1" wp14:anchorId="5089DADD" wp14:editId="539E2CAC">
            <wp:simplePos x="0" y="0"/>
            <wp:positionH relativeFrom="margin">
              <wp:posOffset>3820347</wp:posOffset>
            </wp:positionH>
            <wp:positionV relativeFrom="margin">
              <wp:posOffset>8692515</wp:posOffset>
            </wp:positionV>
            <wp:extent cx="137541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las ISD Logo 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410" cy="531495"/>
                    </a:xfrm>
                    <a:prstGeom prst="rect">
                      <a:avLst/>
                    </a:prstGeom>
                  </pic:spPr>
                </pic:pic>
              </a:graphicData>
            </a:graphic>
            <wp14:sizeRelH relativeFrom="margin">
              <wp14:pctWidth>0</wp14:pctWidth>
            </wp14:sizeRelH>
            <wp14:sizeRelV relativeFrom="margin">
              <wp14:pctHeight>0</wp14:pctHeight>
            </wp14:sizeRelV>
          </wp:anchor>
        </w:drawing>
      </w:r>
    </w:p>
    <w:sectPr w:rsidR="00BB1D17" w:rsidSect="0062020A">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CA0D" w14:textId="77777777" w:rsidR="008F2BB2" w:rsidRDefault="008F2BB2" w:rsidP="00E756AB">
      <w:pPr>
        <w:spacing w:after="0" w:line="240" w:lineRule="auto"/>
      </w:pPr>
      <w:r>
        <w:separator/>
      </w:r>
    </w:p>
  </w:endnote>
  <w:endnote w:type="continuationSeparator" w:id="0">
    <w:p w14:paraId="08FD7820" w14:textId="77777777" w:rsidR="008F2BB2" w:rsidRDefault="008F2BB2" w:rsidP="00E7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Raleway">
    <w:panose1 w:val="020B0604020202020204"/>
    <w:charset w:val="4D"/>
    <w:family w:val="swiss"/>
    <w:pitch w:val="variable"/>
    <w:sig w:usb0="A00002FF" w:usb1="5000205B" w:usb2="00000000" w:usb3="00000000" w:csb0="00000097" w:csb1="00000000"/>
  </w:font>
  <w:font w:name="Open Sans">
    <w:altName w:val="Calibri"/>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186" w14:textId="77777777" w:rsidR="00302065" w:rsidRPr="00302065" w:rsidRDefault="00302065" w:rsidP="00302065">
    <w:pPr>
      <w:pStyle w:val="Footer"/>
      <w:jc w:val="right"/>
      <w:rPr>
        <w:rFonts w:ascii="Raleway" w:hAnsi="Raleway"/>
        <w:sz w:val="24"/>
      </w:rPr>
    </w:pPr>
  </w:p>
  <w:p w14:paraId="28753140" w14:textId="77777777" w:rsidR="00302065" w:rsidRPr="00302065" w:rsidRDefault="00302065" w:rsidP="00302065">
    <w:pPr>
      <w:pStyle w:val="Footer"/>
      <w:jc w:val="right"/>
      <w:rPr>
        <w:rFonts w:ascii="Raleway" w:hAnsi="Raleway"/>
        <w:sz w:val="24"/>
      </w:rPr>
    </w:pPr>
    <w:r w:rsidRPr="00302065">
      <w:rPr>
        <w:rFonts w:ascii="Raleway" w:hAnsi="Raleway"/>
        <w:sz w:val="24"/>
      </w:rPr>
      <w:t>Personalized Learning</w:t>
    </w:r>
  </w:p>
  <w:p w14:paraId="32EF298F" w14:textId="77777777" w:rsidR="00302065" w:rsidRPr="00302065" w:rsidRDefault="008F2BB2" w:rsidP="00302065">
    <w:pPr>
      <w:pStyle w:val="Footer"/>
      <w:jc w:val="right"/>
      <w:rPr>
        <w:rFonts w:ascii="Raleway" w:hAnsi="Raleway"/>
        <w:sz w:val="24"/>
      </w:rPr>
    </w:pPr>
    <w:hyperlink r:id="rId1" w:history="1">
      <w:r w:rsidR="00302065" w:rsidRPr="00302065">
        <w:rPr>
          <w:rStyle w:val="Hyperlink"/>
          <w:rFonts w:ascii="Raleway" w:hAnsi="Raleway"/>
          <w:sz w:val="24"/>
        </w:rPr>
        <w:t>www.thepltoolbox.com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222F" w14:textId="77777777" w:rsidR="008F2BB2" w:rsidRDefault="008F2BB2" w:rsidP="00E756AB">
      <w:pPr>
        <w:spacing w:after="0" w:line="240" w:lineRule="auto"/>
      </w:pPr>
      <w:r>
        <w:separator/>
      </w:r>
    </w:p>
  </w:footnote>
  <w:footnote w:type="continuationSeparator" w:id="0">
    <w:p w14:paraId="75BA3739" w14:textId="77777777" w:rsidR="008F2BB2" w:rsidRDefault="008F2BB2" w:rsidP="00E7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F1E4" w14:textId="77777777" w:rsidR="00A5742D" w:rsidRDefault="00A5742D">
    <w:pPr>
      <w:pStyle w:val="Header"/>
    </w:pPr>
    <w:r>
      <w:rPr>
        <w:noProof/>
      </w:rPr>
      <w:drawing>
        <wp:inline distT="0" distB="0" distL="0" distR="0" wp14:anchorId="439FB802" wp14:editId="6162FE0A">
          <wp:extent cx="2663687" cy="42643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Logo-Allwords-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159" cy="428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FCC"/>
    <w:multiLevelType w:val="multilevel"/>
    <w:tmpl w:val="101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0CD0"/>
    <w:multiLevelType w:val="multilevel"/>
    <w:tmpl w:val="7D42C1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4199"/>
    <w:multiLevelType w:val="multilevel"/>
    <w:tmpl w:val="AFD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A3325"/>
    <w:multiLevelType w:val="multilevel"/>
    <w:tmpl w:val="A2A6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4866"/>
    <w:multiLevelType w:val="multilevel"/>
    <w:tmpl w:val="D1C055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E5C4E"/>
    <w:multiLevelType w:val="hybridMultilevel"/>
    <w:tmpl w:val="AD4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26E16"/>
    <w:multiLevelType w:val="multilevel"/>
    <w:tmpl w:val="465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56CF"/>
    <w:multiLevelType w:val="multilevel"/>
    <w:tmpl w:val="FBE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71E"/>
    <w:multiLevelType w:val="hybridMultilevel"/>
    <w:tmpl w:val="565A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D7AF9"/>
    <w:multiLevelType w:val="hybridMultilevel"/>
    <w:tmpl w:val="CAF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6583"/>
    <w:multiLevelType w:val="multilevel"/>
    <w:tmpl w:val="5704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E2C17"/>
    <w:multiLevelType w:val="multilevel"/>
    <w:tmpl w:val="49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361F3"/>
    <w:multiLevelType w:val="multilevel"/>
    <w:tmpl w:val="C25E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C43A5"/>
    <w:multiLevelType w:val="multilevel"/>
    <w:tmpl w:val="B5E4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260B2"/>
    <w:multiLevelType w:val="multilevel"/>
    <w:tmpl w:val="D0A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B699E"/>
    <w:multiLevelType w:val="multilevel"/>
    <w:tmpl w:val="3E6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B5114"/>
    <w:multiLevelType w:val="multilevel"/>
    <w:tmpl w:val="82D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20DFE"/>
    <w:multiLevelType w:val="multilevel"/>
    <w:tmpl w:val="D5D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55DDB"/>
    <w:multiLevelType w:val="multilevel"/>
    <w:tmpl w:val="B816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B5B1B"/>
    <w:multiLevelType w:val="multilevel"/>
    <w:tmpl w:val="D526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43392"/>
    <w:multiLevelType w:val="multilevel"/>
    <w:tmpl w:val="51F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31C5C"/>
    <w:multiLevelType w:val="multilevel"/>
    <w:tmpl w:val="50E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C3DBD"/>
    <w:multiLevelType w:val="multilevel"/>
    <w:tmpl w:val="9A0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F1E8D"/>
    <w:multiLevelType w:val="multilevel"/>
    <w:tmpl w:val="8CA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8660B"/>
    <w:multiLevelType w:val="hybridMultilevel"/>
    <w:tmpl w:val="FBD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E30C0"/>
    <w:multiLevelType w:val="multilevel"/>
    <w:tmpl w:val="E2C6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30EAA"/>
    <w:multiLevelType w:val="multilevel"/>
    <w:tmpl w:val="86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776299"/>
    <w:multiLevelType w:val="multilevel"/>
    <w:tmpl w:val="AEC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522FE"/>
    <w:multiLevelType w:val="multilevel"/>
    <w:tmpl w:val="691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B19EC"/>
    <w:multiLevelType w:val="multilevel"/>
    <w:tmpl w:val="645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B76AB"/>
    <w:multiLevelType w:val="multilevel"/>
    <w:tmpl w:val="B56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871F8"/>
    <w:multiLevelType w:val="multilevel"/>
    <w:tmpl w:val="0878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D6796"/>
    <w:multiLevelType w:val="multilevel"/>
    <w:tmpl w:val="5E2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46890"/>
    <w:multiLevelType w:val="multilevel"/>
    <w:tmpl w:val="58F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9"/>
  </w:num>
  <w:num w:numId="4">
    <w:abstractNumId w:val="8"/>
  </w:num>
  <w:num w:numId="5">
    <w:abstractNumId w:val="4"/>
  </w:num>
  <w:num w:numId="6">
    <w:abstractNumId w:val="1"/>
  </w:num>
  <w:num w:numId="7">
    <w:abstractNumId w:val="17"/>
  </w:num>
  <w:num w:numId="8">
    <w:abstractNumId w:val="16"/>
  </w:num>
  <w:num w:numId="9">
    <w:abstractNumId w:val="15"/>
  </w:num>
  <w:num w:numId="10">
    <w:abstractNumId w:val="26"/>
  </w:num>
  <w:num w:numId="11">
    <w:abstractNumId w:val="14"/>
  </w:num>
  <w:num w:numId="12">
    <w:abstractNumId w:val="25"/>
  </w:num>
  <w:num w:numId="13">
    <w:abstractNumId w:val="0"/>
  </w:num>
  <w:num w:numId="14">
    <w:abstractNumId w:val="23"/>
  </w:num>
  <w:num w:numId="15">
    <w:abstractNumId w:val="6"/>
  </w:num>
  <w:num w:numId="16">
    <w:abstractNumId w:val="20"/>
  </w:num>
  <w:num w:numId="17">
    <w:abstractNumId w:val="11"/>
  </w:num>
  <w:num w:numId="18">
    <w:abstractNumId w:val="27"/>
  </w:num>
  <w:num w:numId="19">
    <w:abstractNumId w:val="7"/>
  </w:num>
  <w:num w:numId="20">
    <w:abstractNumId w:val="33"/>
  </w:num>
  <w:num w:numId="21">
    <w:abstractNumId w:val="10"/>
  </w:num>
  <w:num w:numId="22">
    <w:abstractNumId w:val="29"/>
  </w:num>
  <w:num w:numId="23">
    <w:abstractNumId w:val="32"/>
  </w:num>
  <w:num w:numId="24">
    <w:abstractNumId w:val="2"/>
  </w:num>
  <w:num w:numId="25">
    <w:abstractNumId w:val="31"/>
  </w:num>
  <w:num w:numId="26">
    <w:abstractNumId w:val="22"/>
  </w:num>
  <w:num w:numId="27">
    <w:abstractNumId w:val="18"/>
  </w:num>
  <w:num w:numId="28">
    <w:abstractNumId w:val="3"/>
  </w:num>
  <w:num w:numId="29">
    <w:abstractNumId w:val="12"/>
  </w:num>
  <w:num w:numId="30">
    <w:abstractNumId w:val="28"/>
  </w:num>
  <w:num w:numId="31">
    <w:abstractNumId w:val="30"/>
  </w:num>
  <w:num w:numId="32">
    <w:abstractNumId w:val="13"/>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A5"/>
    <w:rsid w:val="00000F1D"/>
    <w:rsid w:val="0000276B"/>
    <w:rsid w:val="00083A97"/>
    <w:rsid w:val="000B617B"/>
    <w:rsid w:val="000D57C3"/>
    <w:rsid w:val="00102145"/>
    <w:rsid w:val="0019603A"/>
    <w:rsid w:val="001B2E95"/>
    <w:rsid w:val="001B3063"/>
    <w:rsid w:val="001B55BA"/>
    <w:rsid w:val="001E0A2E"/>
    <w:rsid w:val="001E0DF5"/>
    <w:rsid w:val="001E1A30"/>
    <w:rsid w:val="00245951"/>
    <w:rsid w:val="002A6AE7"/>
    <w:rsid w:val="002B6635"/>
    <w:rsid w:val="002C714E"/>
    <w:rsid w:val="00302065"/>
    <w:rsid w:val="00303586"/>
    <w:rsid w:val="003035E4"/>
    <w:rsid w:val="00352AA2"/>
    <w:rsid w:val="00382D53"/>
    <w:rsid w:val="003911A2"/>
    <w:rsid w:val="00392F9F"/>
    <w:rsid w:val="003B05C4"/>
    <w:rsid w:val="003C108B"/>
    <w:rsid w:val="003E6ABB"/>
    <w:rsid w:val="003F4CFF"/>
    <w:rsid w:val="00403263"/>
    <w:rsid w:val="004A4E91"/>
    <w:rsid w:val="004C3035"/>
    <w:rsid w:val="004D04C9"/>
    <w:rsid w:val="004E1E63"/>
    <w:rsid w:val="004E51D3"/>
    <w:rsid w:val="00504F80"/>
    <w:rsid w:val="00525115"/>
    <w:rsid w:val="00537C9A"/>
    <w:rsid w:val="00557BFE"/>
    <w:rsid w:val="0056530F"/>
    <w:rsid w:val="0059260A"/>
    <w:rsid w:val="00595EE9"/>
    <w:rsid w:val="005C0C3A"/>
    <w:rsid w:val="0062020A"/>
    <w:rsid w:val="006619FC"/>
    <w:rsid w:val="00687026"/>
    <w:rsid w:val="007A6C4D"/>
    <w:rsid w:val="007D502A"/>
    <w:rsid w:val="00836B92"/>
    <w:rsid w:val="00891DE7"/>
    <w:rsid w:val="00896EBB"/>
    <w:rsid w:val="008A5A25"/>
    <w:rsid w:val="008B1E04"/>
    <w:rsid w:val="008E0027"/>
    <w:rsid w:val="008F2BB2"/>
    <w:rsid w:val="00974A8B"/>
    <w:rsid w:val="009758B1"/>
    <w:rsid w:val="00985721"/>
    <w:rsid w:val="009974A6"/>
    <w:rsid w:val="009E0AAF"/>
    <w:rsid w:val="009E17B8"/>
    <w:rsid w:val="00A24930"/>
    <w:rsid w:val="00A46010"/>
    <w:rsid w:val="00A51A05"/>
    <w:rsid w:val="00A5742D"/>
    <w:rsid w:val="00A745AE"/>
    <w:rsid w:val="00A96A4F"/>
    <w:rsid w:val="00AB2DBE"/>
    <w:rsid w:val="00AD4F5F"/>
    <w:rsid w:val="00B40BAB"/>
    <w:rsid w:val="00B719A5"/>
    <w:rsid w:val="00B90C59"/>
    <w:rsid w:val="00BA1862"/>
    <w:rsid w:val="00BB1D17"/>
    <w:rsid w:val="00C04FB1"/>
    <w:rsid w:val="00C1774F"/>
    <w:rsid w:val="00C341E9"/>
    <w:rsid w:val="00C34B8E"/>
    <w:rsid w:val="00C525E7"/>
    <w:rsid w:val="00C80C36"/>
    <w:rsid w:val="00CA752D"/>
    <w:rsid w:val="00CC488C"/>
    <w:rsid w:val="00CE0920"/>
    <w:rsid w:val="00CF4759"/>
    <w:rsid w:val="00CF7907"/>
    <w:rsid w:val="00D01871"/>
    <w:rsid w:val="00D406E7"/>
    <w:rsid w:val="00DA6220"/>
    <w:rsid w:val="00DB3831"/>
    <w:rsid w:val="00DC2AAB"/>
    <w:rsid w:val="00DC6A17"/>
    <w:rsid w:val="00DD097E"/>
    <w:rsid w:val="00DE397D"/>
    <w:rsid w:val="00E3389A"/>
    <w:rsid w:val="00E756AB"/>
    <w:rsid w:val="00E8687D"/>
    <w:rsid w:val="00E86B08"/>
    <w:rsid w:val="00F079E0"/>
    <w:rsid w:val="00F874CE"/>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A756"/>
  <w15:chartTrackingRefBased/>
  <w15:docId w15:val="{88255E75-FA46-4242-8AE0-37D29FC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AB"/>
  </w:style>
  <w:style w:type="paragraph" w:styleId="Footer">
    <w:name w:val="footer"/>
    <w:basedOn w:val="Normal"/>
    <w:link w:val="FooterChar"/>
    <w:uiPriority w:val="99"/>
    <w:unhideWhenUsed/>
    <w:rsid w:val="00E7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AB"/>
  </w:style>
  <w:style w:type="paragraph" w:styleId="ListParagraph">
    <w:name w:val="List Paragraph"/>
    <w:basedOn w:val="Normal"/>
    <w:uiPriority w:val="34"/>
    <w:qFormat/>
    <w:rsid w:val="004A4E91"/>
    <w:pPr>
      <w:ind w:left="720"/>
      <w:contextualSpacing/>
    </w:pPr>
  </w:style>
  <w:style w:type="character" w:styleId="Hyperlink">
    <w:name w:val="Hyperlink"/>
    <w:basedOn w:val="DefaultParagraphFont"/>
    <w:uiPriority w:val="99"/>
    <w:unhideWhenUsed/>
    <w:rsid w:val="002B6635"/>
    <w:rPr>
      <w:color w:val="0563C1" w:themeColor="hyperlink"/>
      <w:u w:val="single"/>
    </w:rPr>
  </w:style>
  <w:style w:type="paragraph" w:styleId="NoSpacing">
    <w:name w:val="No Spacing"/>
    <w:link w:val="NoSpacingChar"/>
    <w:uiPriority w:val="1"/>
    <w:qFormat/>
    <w:rsid w:val="002A6AE7"/>
    <w:pPr>
      <w:spacing w:after="0" w:line="240" w:lineRule="auto"/>
    </w:pPr>
    <w:rPr>
      <w:rFonts w:eastAsiaTheme="minorEastAsia"/>
    </w:rPr>
  </w:style>
  <w:style w:type="character" w:customStyle="1" w:styleId="NoSpacingChar">
    <w:name w:val="No Spacing Char"/>
    <w:basedOn w:val="DefaultParagraphFont"/>
    <w:link w:val="NoSpacing"/>
    <w:uiPriority w:val="1"/>
    <w:rsid w:val="002A6AE7"/>
    <w:rPr>
      <w:rFonts w:eastAsiaTheme="minorEastAsia"/>
    </w:rPr>
  </w:style>
  <w:style w:type="paragraph" w:styleId="BalloonText">
    <w:name w:val="Balloon Text"/>
    <w:basedOn w:val="Normal"/>
    <w:link w:val="BalloonTextChar"/>
    <w:uiPriority w:val="99"/>
    <w:semiHidden/>
    <w:unhideWhenUsed/>
    <w:rsid w:val="0035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2"/>
    <w:rPr>
      <w:rFonts w:ascii="Segoe UI" w:hAnsi="Segoe UI" w:cs="Segoe UI"/>
      <w:sz w:val="18"/>
      <w:szCs w:val="18"/>
    </w:rPr>
  </w:style>
  <w:style w:type="character" w:customStyle="1" w:styleId="apple-converted-space">
    <w:name w:val="apple-converted-space"/>
    <w:basedOn w:val="DefaultParagraphFont"/>
    <w:rsid w:val="001B3063"/>
  </w:style>
  <w:style w:type="character" w:styleId="Strong">
    <w:name w:val="Strong"/>
    <w:basedOn w:val="DefaultParagraphFont"/>
    <w:uiPriority w:val="22"/>
    <w:qFormat/>
    <w:rsid w:val="001B3063"/>
    <w:rPr>
      <w:b/>
      <w:bCs/>
    </w:rPr>
  </w:style>
  <w:style w:type="character" w:styleId="Emphasis">
    <w:name w:val="Emphasis"/>
    <w:basedOn w:val="DefaultParagraphFont"/>
    <w:uiPriority w:val="20"/>
    <w:qFormat/>
    <w:rsid w:val="001B3063"/>
    <w:rPr>
      <w:i/>
      <w:iCs/>
    </w:rPr>
  </w:style>
  <w:style w:type="paragraph" w:styleId="FootnoteText">
    <w:name w:val="footnote text"/>
    <w:basedOn w:val="Normal"/>
    <w:link w:val="FootnoteTextChar"/>
    <w:uiPriority w:val="99"/>
    <w:semiHidden/>
    <w:unhideWhenUsed/>
    <w:rsid w:val="0008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A97"/>
    <w:rPr>
      <w:sz w:val="20"/>
      <w:szCs w:val="20"/>
    </w:rPr>
  </w:style>
  <w:style w:type="character" w:styleId="FootnoteReference">
    <w:name w:val="footnote reference"/>
    <w:basedOn w:val="DefaultParagraphFont"/>
    <w:uiPriority w:val="99"/>
    <w:unhideWhenUsed/>
    <w:rsid w:val="00083A97"/>
    <w:rPr>
      <w:vertAlign w:val="superscript"/>
    </w:rPr>
  </w:style>
  <w:style w:type="paragraph" w:styleId="NormalWeb">
    <w:name w:val="Normal (Web)"/>
    <w:basedOn w:val="Normal"/>
    <w:uiPriority w:val="99"/>
    <w:unhideWhenUsed/>
    <w:rsid w:val="00DB383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2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5407">
      <w:bodyDiv w:val="1"/>
      <w:marLeft w:val="0"/>
      <w:marRight w:val="0"/>
      <w:marTop w:val="0"/>
      <w:marBottom w:val="0"/>
      <w:divBdr>
        <w:top w:val="none" w:sz="0" w:space="0" w:color="auto"/>
        <w:left w:val="none" w:sz="0" w:space="0" w:color="auto"/>
        <w:bottom w:val="none" w:sz="0" w:space="0" w:color="auto"/>
        <w:right w:val="none" w:sz="0" w:space="0" w:color="auto"/>
      </w:divBdr>
    </w:div>
    <w:div w:id="144661352">
      <w:bodyDiv w:val="1"/>
      <w:marLeft w:val="0"/>
      <w:marRight w:val="0"/>
      <w:marTop w:val="0"/>
      <w:marBottom w:val="0"/>
      <w:divBdr>
        <w:top w:val="none" w:sz="0" w:space="0" w:color="auto"/>
        <w:left w:val="none" w:sz="0" w:space="0" w:color="auto"/>
        <w:bottom w:val="none" w:sz="0" w:space="0" w:color="auto"/>
        <w:right w:val="none" w:sz="0" w:space="0" w:color="auto"/>
      </w:divBdr>
    </w:div>
    <w:div w:id="214704129">
      <w:bodyDiv w:val="1"/>
      <w:marLeft w:val="0"/>
      <w:marRight w:val="0"/>
      <w:marTop w:val="0"/>
      <w:marBottom w:val="0"/>
      <w:divBdr>
        <w:top w:val="none" w:sz="0" w:space="0" w:color="auto"/>
        <w:left w:val="none" w:sz="0" w:space="0" w:color="auto"/>
        <w:bottom w:val="none" w:sz="0" w:space="0" w:color="auto"/>
        <w:right w:val="none" w:sz="0" w:space="0" w:color="auto"/>
      </w:divBdr>
    </w:div>
    <w:div w:id="217279285">
      <w:bodyDiv w:val="1"/>
      <w:marLeft w:val="0"/>
      <w:marRight w:val="0"/>
      <w:marTop w:val="0"/>
      <w:marBottom w:val="0"/>
      <w:divBdr>
        <w:top w:val="none" w:sz="0" w:space="0" w:color="auto"/>
        <w:left w:val="none" w:sz="0" w:space="0" w:color="auto"/>
        <w:bottom w:val="none" w:sz="0" w:space="0" w:color="auto"/>
        <w:right w:val="none" w:sz="0" w:space="0" w:color="auto"/>
      </w:divBdr>
    </w:div>
    <w:div w:id="255136354">
      <w:bodyDiv w:val="1"/>
      <w:marLeft w:val="0"/>
      <w:marRight w:val="0"/>
      <w:marTop w:val="0"/>
      <w:marBottom w:val="0"/>
      <w:divBdr>
        <w:top w:val="none" w:sz="0" w:space="0" w:color="auto"/>
        <w:left w:val="none" w:sz="0" w:space="0" w:color="auto"/>
        <w:bottom w:val="none" w:sz="0" w:space="0" w:color="auto"/>
        <w:right w:val="none" w:sz="0" w:space="0" w:color="auto"/>
      </w:divBdr>
    </w:div>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523711211">
      <w:bodyDiv w:val="1"/>
      <w:marLeft w:val="0"/>
      <w:marRight w:val="0"/>
      <w:marTop w:val="0"/>
      <w:marBottom w:val="0"/>
      <w:divBdr>
        <w:top w:val="none" w:sz="0" w:space="0" w:color="auto"/>
        <w:left w:val="none" w:sz="0" w:space="0" w:color="auto"/>
        <w:bottom w:val="none" w:sz="0" w:space="0" w:color="auto"/>
        <w:right w:val="none" w:sz="0" w:space="0" w:color="auto"/>
      </w:divBdr>
    </w:div>
    <w:div w:id="615524777">
      <w:bodyDiv w:val="1"/>
      <w:marLeft w:val="0"/>
      <w:marRight w:val="0"/>
      <w:marTop w:val="0"/>
      <w:marBottom w:val="0"/>
      <w:divBdr>
        <w:top w:val="none" w:sz="0" w:space="0" w:color="auto"/>
        <w:left w:val="none" w:sz="0" w:space="0" w:color="auto"/>
        <w:bottom w:val="none" w:sz="0" w:space="0" w:color="auto"/>
        <w:right w:val="none" w:sz="0" w:space="0" w:color="auto"/>
      </w:divBdr>
    </w:div>
    <w:div w:id="617839736">
      <w:bodyDiv w:val="1"/>
      <w:marLeft w:val="0"/>
      <w:marRight w:val="0"/>
      <w:marTop w:val="0"/>
      <w:marBottom w:val="0"/>
      <w:divBdr>
        <w:top w:val="none" w:sz="0" w:space="0" w:color="auto"/>
        <w:left w:val="none" w:sz="0" w:space="0" w:color="auto"/>
        <w:bottom w:val="none" w:sz="0" w:space="0" w:color="auto"/>
        <w:right w:val="none" w:sz="0" w:space="0" w:color="auto"/>
      </w:divBdr>
    </w:div>
    <w:div w:id="651300962">
      <w:bodyDiv w:val="1"/>
      <w:marLeft w:val="0"/>
      <w:marRight w:val="0"/>
      <w:marTop w:val="0"/>
      <w:marBottom w:val="0"/>
      <w:divBdr>
        <w:top w:val="none" w:sz="0" w:space="0" w:color="auto"/>
        <w:left w:val="none" w:sz="0" w:space="0" w:color="auto"/>
        <w:bottom w:val="none" w:sz="0" w:space="0" w:color="auto"/>
        <w:right w:val="none" w:sz="0" w:space="0" w:color="auto"/>
      </w:divBdr>
    </w:div>
    <w:div w:id="697045676">
      <w:bodyDiv w:val="1"/>
      <w:marLeft w:val="0"/>
      <w:marRight w:val="0"/>
      <w:marTop w:val="0"/>
      <w:marBottom w:val="0"/>
      <w:divBdr>
        <w:top w:val="none" w:sz="0" w:space="0" w:color="auto"/>
        <w:left w:val="none" w:sz="0" w:space="0" w:color="auto"/>
        <w:bottom w:val="none" w:sz="0" w:space="0" w:color="auto"/>
        <w:right w:val="none" w:sz="0" w:space="0" w:color="auto"/>
      </w:divBdr>
    </w:div>
    <w:div w:id="749620612">
      <w:bodyDiv w:val="1"/>
      <w:marLeft w:val="0"/>
      <w:marRight w:val="0"/>
      <w:marTop w:val="0"/>
      <w:marBottom w:val="0"/>
      <w:divBdr>
        <w:top w:val="none" w:sz="0" w:space="0" w:color="auto"/>
        <w:left w:val="none" w:sz="0" w:space="0" w:color="auto"/>
        <w:bottom w:val="none" w:sz="0" w:space="0" w:color="auto"/>
        <w:right w:val="none" w:sz="0" w:space="0" w:color="auto"/>
      </w:divBdr>
    </w:div>
    <w:div w:id="750927313">
      <w:bodyDiv w:val="1"/>
      <w:marLeft w:val="0"/>
      <w:marRight w:val="0"/>
      <w:marTop w:val="0"/>
      <w:marBottom w:val="0"/>
      <w:divBdr>
        <w:top w:val="none" w:sz="0" w:space="0" w:color="auto"/>
        <w:left w:val="none" w:sz="0" w:space="0" w:color="auto"/>
        <w:bottom w:val="none" w:sz="0" w:space="0" w:color="auto"/>
        <w:right w:val="none" w:sz="0" w:space="0" w:color="auto"/>
      </w:divBdr>
    </w:div>
    <w:div w:id="767969804">
      <w:bodyDiv w:val="1"/>
      <w:marLeft w:val="0"/>
      <w:marRight w:val="0"/>
      <w:marTop w:val="0"/>
      <w:marBottom w:val="0"/>
      <w:divBdr>
        <w:top w:val="none" w:sz="0" w:space="0" w:color="auto"/>
        <w:left w:val="none" w:sz="0" w:space="0" w:color="auto"/>
        <w:bottom w:val="none" w:sz="0" w:space="0" w:color="auto"/>
        <w:right w:val="none" w:sz="0" w:space="0" w:color="auto"/>
      </w:divBdr>
    </w:div>
    <w:div w:id="799999868">
      <w:bodyDiv w:val="1"/>
      <w:marLeft w:val="0"/>
      <w:marRight w:val="0"/>
      <w:marTop w:val="0"/>
      <w:marBottom w:val="0"/>
      <w:divBdr>
        <w:top w:val="none" w:sz="0" w:space="0" w:color="auto"/>
        <w:left w:val="none" w:sz="0" w:space="0" w:color="auto"/>
        <w:bottom w:val="none" w:sz="0" w:space="0" w:color="auto"/>
        <w:right w:val="none" w:sz="0" w:space="0" w:color="auto"/>
      </w:divBdr>
    </w:div>
    <w:div w:id="809519130">
      <w:bodyDiv w:val="1"/>
      <w:marLeft w:val="0"/>
      <w:marRight w:val="0"/>
      <w:marTop w:val="0"/>
      <w:marBottom w:val="0"/>
      <w:divBdr>
        <w:top w:val="none" w:sz="0" w:space="0" w:color="auto"/>
        <w:left w:val="none" w:sz="0" w:space="0" w:color="auto"/>
        <w:bottom w:val="none" w:sz="0" w:space="0" w:color="auto"/>
        <w:right w:val="none" w:sz="0" w:space="0" w:color="auto"/>
      </w:divBdr>
    </w:div>
    <w:div w:id="884223259">
      <w:bodyDiv w:val="1"/>
      <w:marLeft w:val="0"/>
      <w:marRight w:val="0"/>
      <w:marTop w:val="0"/>
      <w:marBottom w:val="0"/>
      <w:divBdr>
        <w:top w:val="none" w:sz="0" w:space="0" w:color="auto"/>
        <w:left w:val="none" w:sz="0" w:space="0" w:color="auto"/>
        <w:bottom w:val="none" w:sz="0" w:space="0" w:color="auto"/>
        <w:right w:val="none" w:sz="0" w:space="0" w:color="auto"/>
      </w:divBdr>
    </w:div>
    <w:div w:id="914555011">
      <w:bodyDiv w:val="1"/>
      <w:marLeft w:val="0"/>
      <w:marRight w:val="0"/>
      <w:marTop w:val="0"/>
      <w:marBottom w:val="0"/>
      <w:divBdr>
        <w:top w:val="none" w:sz="0" w:space="0" w:color="auto"/>
        <w:left w:val="none" w:sz="0" w:space="0" w:color="auto"/>
        <w:bottom w:val="none" w:sz="0" w:space="0" w:color="auto"/>
        <w:right w:val="none" w:sz="0" w:space="0" w:color="auto"/>
      </w:divBdr>
    </w:div>
    <w:div w:id="1009679117">
      <w:bodyDiv w:val="1"/>
      <w:marLeft w:val="0"/>
      <w:marRight w:val="0"/>
      <w:marTop w:val="0"/>
      <w:marBottom w:val="0"/>
      <w:divBdr>
        <w:top w:val="none" w:sz="0" w:space="0" w:color="auto"/>
        <w:left w:val="none" w:sz="0" w:space="0" w:color="auto"/>
        <w:bottom w:val="none" w:sz="0" w:space="0" w:color="auto"/>
        <w:right w:val="none" w:sz="0" w:space="0" w:color="auto"/>
      </w:divBdr>
    </w:div>
    <w:div w:id="1253202565">
      <w:bodyDiv w:val="1"/>
      <w:marLeft w:val="0"/>
      <w:marRight w:val="0"/>
      <w:marTop w:val="0"/>
      <w:marBottom w:val="0"/>
      <w:divBdr>
        <w:top w:val="none" w:sz="0" w:space="0" w:color="auto"/>
        <w:left w:val="none" w:sz="0" w:space="0" w:color="auto"/>
        <w:bottom w:val="none" w:sz="0" w:space="0" w:color="auto"/>
        <w:right w:val="none" w:sz="0" w:space="0" w:color="auto"/>
      </w:divBdr>
    </w:div>
    <w:div w:id="1419323547">
      <w:bodyDiv w:val="1"/>
      <w:marLeft w:val="0"/>
      <w:marRight w:val="0"/>
      <w:marTop w:val="0"/>
      <w:marBottom w:val="0"/>
      <w:divBdr>
        <w:top w:val="none" w:sz="0" w:space="0" w:color="auto"/>
        <w:left w:val="none" w:sz="0" w:space="0" w:color="auto"/>
        <w:bottom w:val="none" w:sz="0" w:space="0" w:color="auto"/>
        <w:right w:val="none" w:sz="0" w:space="0" w:color="auto"/>
      </w:divBdr>
    </w:div>
    <w:div w:id="1441071794">
      <w:bodyDiv w:val="1"/>
      <w:marLeft w:val="0"/>
      <w:marRight w:val="0"/>
      <w:marTop w:val="0"/>
      <w:marBottom w:val="0"/>
      <w:divBdr>
        <w:top w:val="none" w:sz="0" w:space="0" w:color="auto"/>
        <w:left w:val="none" w:sz="0" w:space="0" w:color="auto"/>
        <w:bottom w:val="none" w:sz="0" w:space="0" w:color="auto"/>
        <w:right w:val="none" w:sz="0" w:space="0" w:color="auto"/>
      </w:divBdr>
    </w:div>
    <w:div w:id="1492596706">
      <w:bodyDiv w:val="1"/>
      <w:marLeft w:val="0"/>
      <w:marRight w:val="0"/>
      <w:marTop w:val="0"/>
      <w:marBottom w:val="0"/>
      <w:divBdr>
        <w:top w:val="none" w:sz="0" w:space="0" w:color="auto"/>
        <w:left w:val="none" w:sz="0" w:space="0" w:color="auto"/>
        <w:bottom w:val="none" w:sz="0" w:space="0" w:color="auto"/>
        <w:right w:val="none" w:sz="0" w:space="0" w:color="auto"/>
      </w:divBdr>
    </w:div>
    <w:div w:id="1649168937">
      <w:bodyDiv w:val="1"/>
      <w:marLeft w:val="0"/>
      <w:marRight w:val="0"/>
      <w:marTop w:val="0"/>
      <w:marBottom w:val="0"/>
      <w:divBdr>
        <w:top w:val="none" w:sz="0" w:space="0" w:color="auto"/>
        <w:left w:val="none" w:sz="0" w:space="0" w:color="auto"/>
        <w:bottom w:val="none" w:sz="0" w:space="0" w:color="auto"/>
        <w:right w:val="none" w:sz="0" w:space="0" w:color="auto"/>
      </w:divBdr>
    </w:div>
    <w:div w:id="1708751325">
      <w:bodyDiv w:val="1"/>
      <w:marLeft w:val="0"/>
      <w:marRight w:val="0"/>
      <w:marTop w:val="0"/>
      <w:marBottom w:val="0"/>
      <w:divBdr>
        <w:top w:val="none" w:sz="0" w:space="0" w:color="auto"/>
        <w:left w:val="none" w:sz="0" w:space="0" w:color="auto"/>
        <w:bottom w:val="none" w:sz="0" w:space="0" w:color="auto"/>
        <w:right w:val="none" w:sz="0" w:space="0" w:color="auto"/>
      </w:divBdr>
    </w:div>
    <w:div w:id="1797985465">
      <w:bodyDiv w:val="1"/>
      <w:marLeft w:val="0"/>
      <w:marRight w:val="0"/>
      <w:marTop w:val="0"/>
      <w:marBottom w:val="0"/>
      <w:divBdr>
        <w:top w:val="none" w:sz="0" w:space="0" w:color="auto"/>
        <w:left w:val="none" w:sz="0" w:space="0" w:color="auto"/>
        <w:bottom w:val="none" w:sz="0" w:space="0" w:color="auto"/>
        <w:right w:val="none" w:sz="0" w:space="0" w:color="auto"/>
      </w:divBdr>
    </w:div>
    <w:div w:id="1882552885">
      <w:bodyDiv w:val="1"/>
      <w:marLeft w:val="0"/>
      <w:marRight w:val="0"/>
      <w:marTop w:val="0"/>
      <w:marBottom w:val="0"/>
      <w:divBdr>
        <w:top w:val="none" w:sz="0" w:space="0" w:color="auto"/>
        <w:left w:val="none" w:sz="0" w:space="0" w:color="auto"/>
        <w:bottom w:val="none" w:sz="0" w:space="0" w:color="auto"/>
        <w:right w:val="none" w:sz="0" w:space="0" w:color="auto"/>
      </w:divBdr>
    </w:div>
    <w:div w:id="1884780905">
      <w:bodyDiv w:val="1"/>
      <w:marLeft w:val="0"/>
      <w:marRight w:val="0"/>
      <w:marTop w:val="0"/>
      <w:marBottom w:val="0"/>
      <w:divBdr>
        <w:top w:val="none" w:sz="0" w:space="0" w:color="auto"/>
        <w:left w:val="none" w:sz="0" w:space="0" w:color="auto"/>
        <w:bottom w:val="none" w:sz="0" w:space="0" w:color="auto"/>
        <w:right w:val="none" w:sz="0" w:space="0" w:color="auto"/>
      </w:divBdr>
      <w:divsChild>
        <w:div w:id="2065063318">
          <w:marLeft w:val="0"/>
          <w:marRight w:val="0"/>
          <w:marTop w:val="0"/>
          <w:marBottom w:val="0"/>
          <w:divBdr>
            <w:top w:val="none" w:sz="0" w:space="0" w:color="auto"/>
            <w:left w:val="none" w:sz="0" w:space="0" w:color="auto"/>
            <w:bottom w:val="none" w:sz="0" w:space="0" w:color="auto"/>
            <w:right w:val="none" w:sz="0" w:space="0" w:color="auto"/>
          </w:divBdr>
        </w:div>
      </w:divsChild>
    </w:div>
    <w:div w:id="1913155448">
      <w:bodyDiv w:val="1"/>
      <w:marLeft w:val="0"/>
      <w:marRight w:val="0"/>
      <w:marTop w:val="0"/>
      <w:marBottom w:val="0"/>
      <w:divBdr>
        <w:top w:val="none" w:sz="0" w:space="0" w:color="auto"/>
        <w:left w:val="none" w:sz="0" w:space="0" w:color="auto"/>
        <w:bottom w:val="none" w:sz="0" w:space="0" w:color="auto"/>
        <w:right w:val="none" w:sz="0" w:space="0" w:color="auto"/>
      </w:divBdr>
    </w:div>
    <w:div w:id="1950745858">
      <w:bodyDiv w:val="1"/>
      <w:marLeft w:val="0"/>
      <w:marRight w:val="0"/>
      <w:marTop w:val="0"/>
      <w:marBottom w:val="0"/>
      <w:divBdr>
        <w:top w:val="none" w:sz="0" w:space="0" w:color="auto"/>
        <w:left w:val="none" w:sz="0" w:space="0" w:color="auto"/>
        <w:bottom w:val="none" w:sz="0" w:space="0" w:color="auto"/>
        <w:right w:val="none" w:sz="0" w:space="0" w:color="auto"/>
      </w:divBdr>
    </w:div>
    <w:div w:id="1976907799">
      <w:bodyDiv w:val="1"/>
      <w:marLeft w:val="0"/>
      <w:marRight w:val="0"/>
      <w:marTop w:val="0"/>
      <w:marBottom w:val="0"/>
      <w:divBdr>
        <w:top w:val="none" w:sz="0" w:space="0" w:color="auto"/>
        <w:left w:val="none" w:sz="0" w:space="0" w:color="auto"/>
        <w:bottom w:val="none" w:sz="0" w:space="0" w:color="auto"/>
        <w:right w:val="none" w:sz="0" w:space="0" w:color="auto"/>
      </w:divBdr>
    </w:div>
    <w:div w:id="20777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5473-FFED-5249-BD7D-55EF9185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Kristen M</dc:creator>
  <cp:keywords/>
  <dc:description/>
  <cp:lastModifiedBy>Watkins, Kristen M</cp:lastModifiedBy>
  <cp:revision>2</cp:revision>
  <cp:lastPrinted>2018-06-03T14:01:00Z</cp:lastPrinted>
  <dcterms:created xsi:type="dcterms:W3CDTF">2019-09-21T14:39:00Z</dcterms:created>
  <dcterms:modified xsi:type="dcterms:W3CDTF">2019-09-21T14:39:00Z</dcterms:modified>
</cp:coreProperties>
</file>